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9C" w:rsidRDefault="001E572E" w:rsidP="00E812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Adam Noga</w:t>
      </w:r>
      <w:bookmarkStart w:id="0" w:name="_GoBack"/>
      <w:bookmarkEnd w:id="0"/>
    </w:p>
    <w:p w:rsidR="00E8129C" w:rsidRDefault="00E8129C" w:rsidP="00E812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Moje zainteresowania badawcze dotyczą mikroekonomicznych podstaw makroekonomicznego funkcjonowania gospodarki. Konsekwentnie rozwijam taki program badawczy, który został zarysowany w</w:t>
      </w:r>
      <w:r w:rsidR="00C32FDB">
        <w:rPr>
          <w:rFonts w:ascii="Times New Roman" w:hAnsi="Times New Roman" w:cs="Times New Roman"/>
          <w:sz w:val="28"/>
          <w:szCs w:val="28"/>
        </w:rPr>
        <w:t xml:space="preserve"> mojej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DD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pracy doktorskiej obronionej w 1984 roku w SGPiS pt. </w:t>
      </w:r>
      <w:r>
        <w:rPr>
          <w:rFonts w:ascii="Times New Roman" w:hAnsi="Times New Roman" w:cs="Times New Roman"/>
          <w:i/>
          <w:sz w:val="28"/>
          <w:szCs w:val="28"/>
        </w:rPr>
        <w:t>Efektywne funkcjonowanie gospodarki w jej przekształceniach strukturalnych</w:t>
      </w:r>
      <w:r>
        <w:rPr>
          <w:rFonts w:ascii="Times New Roman" w:hAnsi="Times New Roman" w:cs="Times New Roman"/>
          <w:sz w:val="28"/>
          <w:szCs w:val="28"/>
        </w:rPr>
        <w:t xml:space="preserve"> (promotor: Prof. dr hab. Stanisław Nowacki) a jego głównymi zakończonymi pracami są: </w:t>
      </w:r>
      <w:r w:rsidR="00154DD3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praca habilitacyjna, obroniona w SGH, pt. </w:t>
      </w:r>
      <w:r>
        <w:rPr>
          <w:rFonts w:ascii="Times New Roman" w:hAnsi="Times New Roman" w:cs="Times New Roman"/>
          <w:i/>
          <w:sz w:val="28"/>
          <w:szCs w:val="28"/>
        </w:rPr>
        <w:t xml:space="preserve">Dominacja a efektywna konkurencja, </w:t>
      </w:r>
      <w:r>
        <w:rPr>
          <w:rFonts w:ascii="Times New Roman" w:hAnsi="Times New Roman" w:cs="Times New Roman"/>
          <w:sz w:val="28"/>
          <w:szCs w:val="28"/>
        </w:rPr>
        <w:t>analizująca konkurencyjne podstawy makroekonomicznego funkcjonowania i  gospodarki, proponująca autorską teorię konkurencji,</w:t>
      </w:r>
      <w:r w:rsidR="00154DD3">
        <w:rPr>
          <w:rFonts w:ascii="Times New Roman" w:hAnsi="Times New Roman" w:cs="Times New Roman"/>
          <w:sz w:val="28"/>
          <w:szCs w:val="28"/>
        </w:rPr>
        <w:t xml:space="preserve"> 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4A0">
        <w:rPr>
          <w:rFonts w:ascii="Times New Roman" w:hAnsi="Times New Roman" w:cs="Times New Roman"/>
          <w:b/>
          <w:sz w:val="28"/>
          <w:szCs w:val="28"/>
        </w:rPr>
        <w:t>książka profesorska</w:t>
      </w:r>
      <w:r>
        <w:rPr>
          <w:rFonts w:ascii="Times New Roman" w:hAnsi="Times New Roman" w:cs="Times New Roman"/>
          <w:sz w:val="28"/>
          <w:szCs w:val="28"/>
        </w:rPr>
        <w:t xml:space="preserve"> pt. </w:t>
      </w:r>
      <w:r>
        <w:rPr>
          <w:rFonts w:ascii="Times New Roman" w:hAnsi="Times New Roman" w:cs="Times New Roman"/>
          <w:i/>
          <w:sz w:val="28"/>
          <w:szCs w:val="28"/>
        </w:rPr>
        <w:t xml:space="preserve">Teorie przedsiębiorstw, </w:t>
      </w:r>
      <w:r>
        <w:rPr>
          <w:rFonts w:ascii="Times New Roman" w:hAnsi="Times New Roman" w:cs="Times New Roman"/>
          <w:sz w:val="28"/>
          <w:szCs w:val="28"/>
        </w:rPr>
        <w:t>Warszawa PWE 2009, analizująca przedsiębiorcze podstawy makroekonomicznego funkcjonowania  gospodarki, proponująca autorską teorię przedsiębiorstwa,</w:t>
      </w:r>
      <w:r w:rsidR="00154DD3">
        <w:rPr>
          <w:rFonts w:ascii="Times New Roman" w:hAnsi="Times New Roman" w:cs="Times New Roman"/>
          <w:sz w:val="28"/>
          <w:szCs w:val="28"/>
        </w:rPr>
        <w:t xml:space="preserve"> 4)</w:t>
      </w:r>
      <w:r>
        <w:rPr>
          <w:rFonts w:ascii="Times New Roman" w:hAnsi="Times New Roman" w:cs="Times New Roman"/>
          <w:sz w:val="28"/>
          <w:szCs w:val="28"/>
        </w:rPr>
        <w:t xml:space="preserve"> prace z zakresu stosowanej makroekonomii i finansów publicznych, pokazujące wpływ konkurencyjnych i przedsiębiorczych podstaw na funkcjonowanie gospodarki Po</w:t>
      </w:r>
      <w:r w:rsidR="006F42D2">
        <w:rPr>
          <w:rFonts w:ascii="Times New Roman" w:hAnsi="Times New Roman" w:cs="Times New Roman"/>
          <w:sz w:val="28"/>
          <w:szCs w:val="28"/>
        </w:rPr>
        <w:t xml:space="preserve">lski i jej finansów publicznych, 5) </w:t>
      </w:r>
      <w:r w:rsidR="00934968">
        <w:rPr>
          <w:rFonts w:ascii="Times New Roman" w:hAnsi="Times New Roman" w:cs="Times New Roman"/>
          <w:sz w:val="28"/>
          <w:szCs w:val="28"/>
        </w:rPr>
        <w:t>prace doradczego dotyczące rozwoju przedsiębiorczości w Polsce.</w:t>
      </w:r>
      <w:r>
        <w:rPr>
          <w:rFonts w:ascii="Times New Roman" w:hAnsi="Times New Roman" w:cs="Times New Roman"/>
          <w:sz w:val="28"/>
          <w:szCs w:val="28"/>
        </w:rPr>
        <w:t xml:space="preserve">  Cząstkowe wyniki badań </w:t>
      </w:r>
      <w:r w:rsidR="00154DD3">
        <w:rPr>
          <w:rFonts w:ascii="Times New Roman" w:hAnsi="Times New Roman" w:cs="Times New Roman"/>
          <w:sz w:val="28"/>
          <w:szCs w:val="28"/>
        </w:rPr>
        <w:t xml:space="preserve">powyższego programu badawczego </w:t>
      </w:r>
      <w:r>
        <w:rPr>
          <w:rFonts w:ascii="Times New Roman" w:hAnsi="Times New Roman" w:cs="Times New Roman"/>
          <w:sz w:val="28"/>
          <w:szCs w:val="28"/>
        </w:rPr>
        <w:t>zostały opublikowane w międzyczasie  w moich trzech samodzielnych książkach, w jedenastu książkach pod moją redakcją naukową, w dziewiętnastu książkach</w:t>
      </w:r>
      <w:r w:rsidR="00C32F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w których miałem wyodrębnione rozdziały oraz w ponad stu artykułach, ekspertyzach i recenzjach.</w:t>
      </w:r>
    </w:p>
    <w:p w:rsidR="00E8129C" w:rsidRDefault="00E8129C" w:rsidP="00E812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 pracach tych starałem się wykazać, że zarówno tradycyjne teorie konkurencji, jak i przedsiębiorstw(a) nie pozwalają na dostateczne wyjaśnienia mikroekonomicznego i makroekonomicznego funkcjonowania gospodarek oraz ich wzrostu,</w:t>
      </w:r>
      <w:r w:rsidR="006E69C5">
        <w:rPr>
          <w:rFonts w:ascii="Times New Roman" w:hAnsi="Times New Roman" w:cs="Times New Roman"/>
          <w:sz w:val="28"/>
          <w:szCs w:val="28"/>
        </w:rPr>
        <w:t xml:space="preserve"> nie pozwalają też na prowadzenie skutecznej polityki fiskalnej i pieniężnej oraz polityki rozwojowej,  </w:t>
      </w:r>
      <w:r>
        <w:rPr>
          <w:rFonts w:ascii="Times New Roman" w:hAnsi="Times New Roman" w:cs="Times New Roman"/>
          <w:sz w:val="28"/>
          <w:szCs w:val="28"/>
        </w:rPr>
        <w:t xml:space="preserve"> stąd też koniecznym okazało się poszukiwanie nowych teorii konkurencji i przedsiębiorstw</w:t>
      </w:r>
      <w:r w:rsidR="006E69C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a</w:t>
      </w:r>
      <w:r w:rsidR="006E69C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129C" w:rsidRPr="004F276E" w:rsidRDefault="00E8129C" w:rsidP="00E8129C">
      <w:pPr>
        <w:jc w:val="both"/>
        <w:rPr>
          <w:rFonts w:ascii="Times New Roman" w:hAnsi="Times New Roman" w:cs="Times New Roman"/>
          <w:sz w:val="28"/>
          <w:szCs w:val="28"/>
        </w:rPr>
      </w:pPr>
      <w:r w:rsidRPr="00CB48B5">
        <w:rPr>
          <w:rFonts w:ascii="Times New Roman" w:hAnsi="Times New Roman" w:cs="Times New Roman"/>
          <w:b/>
          <w:sz w:val="28"/>
          <w:szCs w:val="28"/>
        </w:rPr>
        <w:tab/>
      </w:r>
      <w:r w:rsidRPr="00CB48B5">
        <w:rPr>
          <w:rFonts w:ascii="Times New Roman" w:hAnsi="Times New Roman" w:cs="Times New Roman"/>
          <w:sz w:val="28"/>
          <w:szCs w:val="28"/>
        </w:rPr>
        <w:t xml:space="preserve">Autorska teoria konkurencji wskazuje - w odróżnieniu od tradycyjnych teorii konkurencji, stanowiących tylko niektóre szczególne przypadki autorskiej teorii – że zachowania konkurencyjne przedsiębiorstw na rynkach uzależnione są od: 1) stopnia niezawodności funkcjonowania rynków, związanych ze stopniem koncentracji podaży, pozytywnymi i negatywnymi efektami zewnętrznymi, zakresem dóbr publicznych w gospodarce; 2) stopnia kompletności rynków, związanych z faktem, że gospodarka rynkowa to nie jeden rynek ale system bardzo wielu rynków, a więc nie tylko bieżący rynek produktów i usług, ale wiele rynków terminowych, rynki inwestycyjne, rynki pracy, rynki menedżerów, rynki kapitałowe, rynki przedsiębiorstw, rynki </w:t>
      </w:r>
      <w:r w:rsidRPr="00CB48B5">
        <w:rPr>
          <w:rFonts w:ascii="Times New Roman" w:hAnsi="Times New Roman" w:cs="Times New Roman"/>
          <w:sz w:val="28"/>
          <w:szCs w:val="28"/>
        </w:rPr>
        <w:lastRenderedPageBreak/>
        <w:t>informacji, rynki specyficznych aktywów i wiele innych, których często brakuje w gospodarkach; 3) charakteru rynków, na który składają się takie ich cechy jak: głębokość rynków, stopień technologicznego zaawansowania działalności na</w:t>
      </w:r>
      <w:r w:rsidR="006E69C5">
        <w:rPr>
          <w:rFonts w:ascii="Times New Roman" w:hAnsi="Times New Roman" w:cs="Times New Roman"/>
          <w:sz w:val="28"/>
          <w:szCs w:val="28"/>
        </w:rPr>
        <w:t xml:space="preserve"> ryn</w:t>
      </w:r>
      <w:r w:rsidRPr="00CB48B5">
        <w:rPr>
          <w:rFonts w:ascii="Times New Roman" w:hAnsi="Times New Roman" w:cs="Times New Roman"/>
          <w:sz w:val="28"/>
          <w:szCs w:val="28"/>
        </w:rPr>
        <w:t>ku,</w:t>
      </w:r>
      <w:r w:rsidR="00AC57B7">
        <w:rPr>
          <w:rFonts w:ascii="Times New Roman" w:hAnsi="Times New Roman" w:cs="Times New Roman"/>
          <w:sz w:val="28"/>
          <w:szCs w:val="28"/>
        </w:rPr>
        <w:t xml:space="preserve"> wiedza i umiejętności menedżerów,</w:t>
      </w:r>
      <w:r w:rsidRPr="00CB48B5">
        <w:rPr>
          <w:rFonts w:ascii="Times New Roman" w:hAnsi="Times New Roman" w:cs="Times New Roman"/>
          <w:sz w:val="28"/>
          <w:szCs w:val="28"/>
        </w:rPr>
        <w:t xml:space="preserve"> faza rynku w cyklu życia produktu, stosunki własnościowe na rynku, relacje rynku lokalnego z globalnym, relacje bilansowe na rynku i wiele innych. Zmiany stopni niezawodności i kompletności rynków oraz ich charakteru powodują zmiany konkurencji na rynku, zróżnicowaną przydatność tradycyjnych teorii konkurencji, takich jak teoria doskonałej konkurencji, konkurencji monopolistycznej, oligopolu, monopolu, rynków kontestowanych, konkurencji efektywnej, </w:t>
      </w:r>
      <w:proofErr w:type="spellStart"/>
      <w:r w:rsidRPr="00CB48B5">
        <w:rPr>
          <w:rFonts w:ascii="Times New Roman" w:hAnsi="Times New Roman" w:cs="Times New Roman"/>
          <w:sz w:val="28"/>
          <w:szCs w:val="28"/>
        </w:rPr>
        <w:t>hiperkonkurencji</w:t>
      </w:r>
      <w:proofErr w:type="spellEnd"/>
      <w:r w:rsidRPr="00CB48B5">
        <w:rPr>
          <w:rFonts w:ascii="Times New Roman" w:hAnsi="Times New Roman" w:cs="Times New Roman"/>
          <w:sz w:val="28"/>
          <w:szCs w:val="28"/>
        </w:rPr>
        <w:t xml:space="preserve"> itp. Dzięki autorskiej teorii konkurencji można  wyjaśnić dlaczego np. na rynkach bankowych czy ubezpieczeniowych w Polsce mamy do czynienia ze słabą konkurencją, dlaczego polski rynek kapitałowy jest tak słabo odporny na współczesny kryzys finansowy, dlaczego efekty polityki pieniężnej i fiskalnej są inne od pożądanych </w:t>
      </w:r>
      <w:r>
        <w:rPr>
          <w:rFonts w:ascii="Times New Roman" w:hAnsi="Times New Roman" w:cs="Times New Roman"/>
          <w:sz w:val="28"/>
          <w:szCs w:val="28"/>
        </w:rPr>
        <w:t xml:space="preserve">i wiele innych kluczowych kwestii gospodarczych. </w:t>
      </w:r>
    </w:p>
    <w:p w:rsidR="00E8129C" w:rsidRDefault="00E8129C" w:rsidP="00E8129C">
      <w:pPr>
        <w:pStyle w:val="Nagwek2"/>
        <w:spacing w:line="276" w:lineRule="auto"/>
        <w:rPr>
          <w:b w:val="0"/>
          <w:bCs w:val="0"/>
        </w:rPr>
      </w:pPr>
      <w:r>
        <w:rPr>
          <w:szCs w:val="28"/>
        </w:rPr>
        <w:t xml:space="preserve"> </w:t>
      </w:r>
      <w:r>
        <w:rPr>
          <w:b w:val="0"/>
          <w:szCs w:val="28"/>
        </w:rPr>
        <w:tab/>
        <w:t>W autorskiej teorii przedsiębiorstwa zwracam uwagę, że d</w:t>
      </w:r>
      <w:r>
        <w:rPr>
          <w:b w:val="0"/>
          <w:bCs w:val="0"/>
        </w:rPr>
        <w:t>otychczasowe niezadowolenie z wielu budowanych teorii przedsiębiorstwa wynika stąd, że żadna ze w literaturze teorii (szczegółowemu badaniu poddałem dwadzieścia siedem takich teorii),  nie potrafi w jednolity, spójny sposób, odpowiedzieć skutecznie na osiem grup następujących pytań:</w:t>
      </w:r>
    </w:p>
    <w:p w:rsidR="00E8129C" w:rsidRDefault="00E8129C" w:rsidP="00E8129C">
      <w:pPr>
        <w:pStyle w:val="Nagwek2"/>
        <w:numPr>
          <w:ilvl w:val="0"/>
          <w:numId w:val="1"/>
        </w:numPr>
        <w:spacing w:line="276" w:lineRule="auto"/>
        <w:ind w:left="714" w:hanging="357"/>
        <w:rPr>
          <w:rFonts w:eastAsia="Arial Unicode MS"/>
          <w:b w:val="0"/>
          <w:bCs w:val="0"/>
        </w:rPr>
      </w:pPr>
      <w:r>
        <w:rPr>
          <w:b w:val="0"/>
          <w:bCs w:val="0"/>
        </w:rPr>
        <w:t>Czym jest przedsiębiorstwo? Jaka jest jego natura ? Jaki cel realizuje? Jakie są jego granice (jak zmieniają się w czasie).</w:t>
      </w:r>
    </w:p>
    <w:p w:rsidR="00E8129C" w:rsidRDefault="00E8129C" w:rsidP="00E8129C">
      <w:pPr>
        <w:pStyle w:val="Nagwek2"/>
        <w:spacing w:line="276" w:lineRule="auto"/>
        <w:ind w:left="357"/>
        <w:rPr>
          <w:rFonts w:eastAsia="Arial Unicode MS"/>
          <w:b w:val="0"/>
          <w:bCs w:val="0"/>
        </w:rPr>
      </w:pPr>
      <w:r>
        <w:rPr>
          <w:b w:val="0"/>
          <w:bCs w:val="0"/>
        </w:rPr>
        <w:t>2) Jakie są konsekwencje odpowiedzi na powyższe pytanie dla relacji danego przedsiębiorstwa z innymi przedsiębiorstwami, konkurencję i organizację gospodarki i jej części (gałęzi, regionów, klasterów)?</w:t>
      </w:r>
    </w:p>
    <w:p w:rsidR="00E8129C" w:rsidRPr="00EA0CE2" w:rsidRDefault="00E8129C" w:rsidP="00E8129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EA0CE2">
        <w:rPr>
          <w:rFonts w:ascii="Times New Roman" w:hAnsi="Times New Roman" w:cs="Times New Roman"/>
          <w:sz w:val="28"/>
        </w:rPr>
        <w:t xml:space="preserve">Jakie korzyści ma gospodarka z istnienia przedsiębiorstw, jak korzyści przedsiębiorstw mają się do korzyści ogólnogospodarczych? </w:t>
      </w:r>
    </w:p>
    <w:p w:rsidR="00E8129C" w:rsidRPr="00EA0CE2" w:rsidRDefault="00E8129C" w:rsidP="00E8129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EA0CE2">
        <w:rPr>
          <w:rFonts w:ascii="Times New Roman" w:hAnsi="Times New Roman" w:cs="Times New Roman"/>
          <w:sz w:val="28"/>
        </w:rPr>
        <w:t xml:space="preserve"> Jaka jest rola właściciela, przedsiębiorcy, menedżera i pracowników oraz klienta (szczególnie ostatecznego – konsumenta) w przedsiębiorstwie, a także innych tzw. interesariuszy (</w:t>
      </w:r>
      <w:proofErr w:type="spellStart"/>
      <w:r w:rsidRPr="00EA0CE2">
        <w:rPr>
          <w:rFonts w:ascii="Times New Roman" w:hAnsi="Times New Roman" w:cs="Times New Roman"/>
          <w:i/>
          <w:iCs/>
          <w:sz w:val="28"/>
        </w:rPr>
        <w:t>stakeholders</w:t>
      </w:r>
      <w:proofErr w:type="spellEnd"/>
      <w:r w:rsidRPr="00EA0CE2">
        <w:rPr>
          <w:rFonts w:ascii="Times New Roman" w:hAnsi="Times New Roman" w:cs="Times New Roman"/>
          <w:i/>
          <w:iCs/>
          <w:sz w:val="28"/>
        </w:rPr>
        <w:t>)</w:t>
      </w:r>
      <w:r w:rsidRPr="00EA0CE2">
        <w:rPr>
          <w:rFonts w:ascii="Times New Roman" w:hAnsi="Times New Roman" w:cs="Times New Roman"/>
          <w:sz w:val="28"/>
        </w:rPr>
        <w:t>?</w:t>
      </w:r>
    </w:p>
    <w:p w:rsidR="00E8129C" w:rsidRPr="00EA0CE2" w:rsidRDefault="00E8129C" w:rsidP="00E8129C">
      <w:pPr>
        <w:ind w:left="357"/>
        <w:jc w:val="both"/>
        <w:rPr>
          <w:rFonts w:ascii="Times New Roman" w:hAnsi="Times New Roman" w:cs="Times New Roman"/>
          <w:sz w:val="28"/>
        </w:rPr>
      </w:pPr>
      <w:r w:rsidRPr="00EA0CE2">
        <w:rPr>
          <w:rFonts w:ascii="Times New Roman" w:hAnsi="Times New Roman" w:cs="Times New Roman"/>
          <w:sz w:val="28"/>
        </w:rPr>
        <w:t>5) Jakie są konsekwencje odpowiedzi na powyższe pytania dla zakładania, funkcjonowania, rozwoju i likwidacji przedsiębiorstwa?</w:t>
      </w:r>
    </w:p>
    <w:p w:rsidR="00E8129C" w:rsidRPr="00EA0CE2" w:rsidRDefault="00E8129C" w:rsidP="00E8129C">
      <w:pPr>
        <w:pStyle w:val="Nagwek2"/>
        <w:numPr>
          <w:ilvl w:val="0"/>
          <w:numId w:val="3"/>
        </w:numPr>
        <w:spacing w:line="276" w:lineRule="auto"/>
        <w:ind w:left="714" w:hanging="357"/>
        <w:rPr>
          <w:rFonts w:eastAsia="Arial Unicode MS"/>
          <w:b w:val="0"/>
          <w:bCs w:val="0"/>
        </w:rPr>
      </w:pPr>
      <w:r w:rsidRPr="00EA0CE2">
        <w:rPr>
          <w:b w:val="0"/>
          <w:bCs w:val="0"/>
        </w:rPr>
        <w:lastRenderedPageBreak/>
        <w:t>Jakie są konsekwencje odpowiedzi na powyższe pięć grup pytań dla zarządzania przedsiębiorstwami?</w:t>
      </w:r>
    </w:p>
    <w:p w:rsidR="00E8129C" w:rsidRPr="00EA0CE2" w:rsidRDefault="00E8129C" w:rsidP="00E8129C">
      <w:pPr>
        <w:pStyle w:val="Nagwek2"/>
        <w:numPr>
          <w:ilvl w:val="0"/>
          <w:numId w:val="3"/>
        </w:numPr>
        <w:spacing w:line="276" w:lineRule="auto"/>
        <w:ind w:left="714" w:hanging="357"/>
        <w:rPr>
          <w:rFonts w:eastAsia="Arial Unicode MS"/>
          <w:b w:val="0"/>
          <w:bCs w:val="0"/>
        </w:rPr>
      </w:pPr>
      <w:r w:rsidRPr="00EA0CE2">
        <w:rPr>
          <w:b w:val="0"/>
          <w:bCs w:val="0"/>
        </w:rPr>
        <w:t>Jakie są konsekwencje odpowiedzi na powyższe sześć grup pytań dla analizy  zmian makroekonomicznych i polityki makroekonomicznej?</w:t>
      </w:r>
    </w:p>
    <w:p w:rsidR="00E8129C" w:rsidRPr="00EA0CE2" w:rsidRDefault="00E8129C" w:rsidP="00E8129C">
      <w:pPr>
        <w:pStyle w:val="Nagwek2"/>
        <w:numPr>
          <w:ilvl w:val="0"/>
          <w:numId w:val="3"/>
        </w:numPr>
        <w:spacing w:line="276" w:lineRule="auto"/>
        <w:rPr>
          <w:b w:val="0"/>
          <w:bCs w:val="0"/>
        </w:rPr>
      </w:pPr>
      <w:r w:rsidRPr="00EA0CE2">
        <w:rPr>
          <w:b w:val="0"/>
          <w:bCs w:val="0"/>
        </w:rPr>
        <w:t>Jaką rolę pełnią przedsiębiorstwa we wzroście (rozwoju) gospodarki?</w:t>
      </w:r>
    </w:p>
    <w:p w:rsidR="00E8129C" w:rsidRPr="00EA0CE2" w:rsidRDefault="00E8129C" w:rsidP="00E8129C">
      <w:pPr>
        <w:rPr>
          <w:rFonts w:ascii="Times New Roman" w:hAnsi="Times New Roman" w:cs="Times New Roman"/>
        </w:rPr>
      </w:pPr>
    </w:p>
    <w:p w:rsidR="00E8129C" w:rsidRDefault="00E8129C" w:rsidP="00E8129C">
      <w:pPr>
        <w:pStyle w:val="Nagwek2"/>
        <w:spacing w:line="276" w:lineRule="auto"/>
        <w:ind w:firstLine="360"/>
        <w:rPr>
          <w:b w:val="0"/>
          <w:bCs w:val="0"/>
        </w:rPr>
      </w:pPr>
      <w:r>
        <w:rPr>
          <w:b w:val="0"/>
          <w:bCs w:val="0"/>
        </w:rPr>
        <w:t xml:space="preserve">Jeśli bowiem, jak to starałem się wykazać, przedsiębiorstwa są instytucją i organizacją gospodarki, stanowiącą jeden z głównych regulatorów gospodarki obok gospodarstw domowych, rynku i państwa, to siłą rzeczy wymienione wyżej osiem grup pytań musi dotyczyć wszystkich pięciu pól zainteresowań teorii ekonomii: alokacji i wzrostu, kreacji i rozwoju, podziału i ładu społecznego, rewitalizacji zasobów i trwałego rozwoju oraz preferencji  i wartości. </w:t>
      </w:r>
    </w:p>
    <w:p w:rsidR="00E8129C" w:rsidRDefault="00E8129C" w:rsidP="00E8129C">
      <w:pPr>
        <w:pStyle w:val="Tekstpodstawowy"/>
        <w:spacing w:line="276" w:lineRule="auto"/>
        <w:ind w:firstLine="708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Do lat 70. XX wieku głównym „budulcem” teorii przedsiębiorstwa były te jego cele, które można nazwać powszechnymi.  Spór o to,  do jakich z nich  dąży przedsiębiorstwo był inspiracją do powstawania nowych teorii. Spierano się o to: czy jest to maksymalizacja zysku, wielkość sprzedaży, zadawalający zysk, płynność, wartość przedsiębiorstwa itp. i według odpowiedzi na to pytanie kreowano teorie przedsiębiorstwa: np. neoklasyczną, menedżerską, behawioralną itp.</w:t>
      </w:r>
    </w:p>
    <w:p w:rsidR="00E8129C" w:rsidRDefault="00E8129C" w:rsidP="00E8129C">
      <w:pPr>
        <w:pStyle w:val="Tekstpodstawowy"/>
        <w:spacing w:line="276" w:lineRule="auto"/>
        <w:ind w:firstLine="708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W latach 70. XX wieku renesans zaczęły przeżywać: 1) dzięki O. </w:t>
      </w:r>
      <w:proofErr w:type="spellStart"/>
      <w:r>
        <w:rPr>
          <w:b w:val="0"/>
          <w:bCs w:val="0"/>
          <w:sz w:val="28"/>
        </w:rPr>
        <w:t>Williamsonowi</w:t>
      </w:r>
      <w:proofErr w:type="spellEnd"/>
      <w:r>
        <w:rPr>
          <w:b w:val="0"/>
          <w:bCs w:val="0"/>
          <w:sz w:val="28"/>
        </w:rPr>
        <w:t xml:space="preserve"> teoria kosztów transakcji, ogłoszona w roku 1937 przez R. </w:t>
      </w:r>
      <w:proofErr w:type="spellStart"/>
      <w:r>
        <w:rPr>
          <w:b w:val="0"/>
          <w:bCs w:val="0"/>
          <w:sz w:val="28"/>
        </w:rPr>
        <w:t>Coase’a</w:t>
      </w:r>
      <w:proofErr w:type="spellEnd"/>
      <w:r>
        <w:rPr>
          <w:b w:val="0"/>
          <w:bCs w:val="0"/>
          <w:sz w:val="28"/>
        </w:rPr>
        <w:t xml:space="preserve">  oraz 2) teoria kompetencji i zasobów ogłoszona w połowie lat 50. XX wieku przez E. </w:t>
      </w:r>
      <w:proofErr w:type="spellStart"/>
      <w:r>
        <w:rPr>
          <w:b w:val="0"/>
          <w:bCs w:val="0"/>
          <w:sz w:val="28"/>
        </w:rPr>
        <w:t>Penrose</w:t>
      </w:r>
      <w:proofErr w:type="spellEnd"/>
      <w:r>
        <w:rPr>
          <w:b w:val="0"/>
          <w:bCs w:val="0"/>
          <w:sz w:val="28"/>
        </w:rPr>
        <w:t xml:space="preserve">. W tych dwóch teoriach wykorzystano jako „budulec” cele przedsiębiorstw, które w moim programie badawczym nazywa się  autonomicznymi, tzn.  takimi, które przedsiębiorstwo może zrealizować lepiej niż jakakolwiek inna instytucja i organizacja gospodarki. W  badaniach identyfikujemy dwadzieścia takich celów i jest to lista oczywiście nie wyczerpana. Przedsiębiorczość polega bowiem właśnie na odkrywania wielu nowych celów autonomicznych i zastosowaniu ich kombinacji w zakładaniu oraz rozwoju różnych przedsiębiorstw. </w:t>
      </w:r>
    </w:p>
    <w:p w:rsidR="00E8129C" w:rsidRDefault="00E8129C" w:rsidP="00E8129C">
      <w:pPr>
        <w:pStyle w:val="Tekstpodstawowy"/>
        <w:spacing w:line="276" w:lineRule="auto"/>
        <w:ind w:firstLine="708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Identyfikacja różnych celów autonomicznych często bywa inspiracją budowy nowych teorii przedsiębiorstwa, jak np. teorii niekompletnych kontraktów ( O. Harta) czy teorii osądów (F. </w:t>
      </w:r>
      <w:proofErr w:type="spellStart"/>
      <w:r>
        <w:rPr>
          <w:b w:val="0"/>
          <w:bCs w:val="0"/>
          <w:sz w:val="28"/>
        </w:rPr>
        <w:t>Knighta</w:t>
      </w:r>
      <w:proofErr w:type="spellEnd"/>
      <w:r>
        <w:rPr>
          <w:b w:val="0"/>
          <w:bCs w:val="0"/>
          <w:sz w:val="28"/>
        </w:rPr>
        <w:t xml:space="preserve"> i N. </w:t>
      </w:r>
      <w:proofErr w:type="spellStart"/>
      <w:r>
        <w:rPr>
          <w:b w:val="0"/>
          <w:bCs w:val="0"/>
          <w:sz w:val="28"/>
        </w:rPr>
        <w:t>Fossa</w:t>
      </w:r>
      <w:proofErr w:type="spellEnd"/>
      <w:r>
        <w:rPr>
          <w:b w:val="0"/>
          <w:bCs w:val="0"/>
          <w:sz w:val="28"/>
        </w:rPr>
        <w:t xml:space="preserve">). Z kolei w teoriach kosztów transakcji O. </w:t>
      </w:r>
      <w:proofErr w:type="spellStart"/>
      <w:r>
        <w:rPr>
          <w:b w:val="0"/>
          <w:bCs w:val="0"/>
          <w:sz w:val="28"/>
        </w:rPr>
        <w:t>Williamsona</w:t>
      </w:r>
      <w:proofErr w:type="spellEnd"/>
      <w:r>
        <w:rPr>
          <w:b w:val="0"/>
          <w:bCs w:val="0"/>
          <w:sz w:val="28"/>
        </w:rPr>
        <w:t xml:space="preserve"> czy we współczesnych wersjach teorii kompetencji i zasobów próbuje się przekonywać, że posiadają one </w:t>
      </w:r>
      <w:r>
        <w:rPr>
          <w:b w:val="0"/>
          <w:bCs w:val="0"/>
          <w:sz w:val="28"/>
        </w:rPr>
        <w:lastRenderedPageBreak/>
        <w:t xml:space="preserve">zdolność do  zintegrowania wszystkich autonomicznych celów zakładania, funkcjonowania i rozwoju przedsiębiorstw.  </w:t>
      </w:r>
    </w:p>
    <w:p w:rsidR="00E8129C" w:rsidRDefault="00E8129C" w:rsidP="00E8129C">
      <w:pPr>
        <w:pStyle w:val="Tekstpodstawowy"/>
        <w:spacing w:line="276" w:lineRule="auto"/>
        <w:ind w:firstLine="708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W badaniach wskazuję, że żadna z analizowanych w literaturze teorii nie stwarza możliwości zintegrowania wszystkich autonomicznych celów powstawania, funkcjonowania i rozwoju przedsiębiorstw. Proponuję więc autorską teorię przedsiębiorstw, w odróżnieniu od dwudziestu siedmiu prezentowanych teorii przedsiębiorstwa (w liczbie pojedynczej), której „budulcem” są użyteczności gospodarstw domowych jako kreatorów wszystkich aktywów przedsiębiorstwa (materialnych, pieniężnych, ludzkich, intelektualnych, społecznych itd.). Przedsiębiorstwami w myśl tej teorii określamy : względnie trwałe organizacje i instytucje gospodarki - przyjmujące w różnych krajach i okresach historycznych różne  formy prawne, w tym szczególnie własnościowe – które dzięki swoim licznym odkrytym i potencjalnym autonomicznym zdolnościom  (celom) zapewniają gospodarstwom domowym wyższą długookresową użyteczność z posiadanego przez nie kapitału (ludzkiego, rzeczowego, pieniężnego, intelektualnego, społecznego), niż mogłyby one same osiągnąć przez własne gospodarowanie (ekonomię Arystotelesowską) w gospodarce rynkowej, państwowej lub jakiejkolwiek ich mieszance.</w:t>
      </w:r>
      <w:r>
        <w:rPr>
          <w:sz w:val="28"/>
        </w:rPr>
        <w:t xml:space="preserve">  </w:t>
      </w:r>
      <w:r>
        <w:rPr>
          <w:b w:val="0"/>
          <w:bCs w:val="0"/>
          <w:sz w:val="28"/>
        </w:rPr>
        <w:t>Przedsiębiorstwa realizują cele powszechne, którymi są jak najwyższe rentowności wykorzystywanych przez nie aktywów (ROA, CROMVA), pochodzących z wymienionych wyżej różnych kapitałów gospodarstw domowych.</w:t>
      </w:r>
    </w:p>
    <w:p w:rsidR="00E8129C" w:rsidRDefault="00E8129C" w:rsidP="00E8129C">
      <w:pPr>
        <w:pStyle w:val="Tekstpodstawowy"/>
        <w:spacing w:line="276" w:lineRule="auto"/>
        <w:ind w:firstLine="708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W odróżnieniu od jednej z najbardziej wpływowej teorii przedsiębiorstwa- teorii kosztów transakcji O. </w:t>
      </w:r>
      <w:proofErr w:type="spellStart"/>
      <w:r>
        <w:rPr>
          <w:b w:val="0"/>
          <w:bCs w:val="0"/>
          <w:sz w:val="28"/>
        </w:rPr>
        <w:t>Williamsona</w:t>
      </w:r>
      <w:proofErr w:type="spellEnd"/>
      <w:r>
        <w:rPr>
          <w:b w:val="0"/>
          <w:bCs w:val="0"/>
          <w:sz w:val="28"/>
        </w:rPr>
        <w:t>, pokazuję, że nie „na początku były rynki”, lecz że „na początku były gospodarstwa domowe”. Było tak cztery tysiące lat temu u przedsiębiorców w Mezopotamii i jest dzisiaj w najbardziej nowoczesnych przedsiębiorstwach.  Gospodarstwa domowe to bowiem  główna determinanta:</w:t>
      </w:r>
    </w:p>
    <w:p w:rsidR="00E8129C" w:rsidRPr="00ED6134" w:rsidRDefault="00E8129C" w:rsidP="00E8129C">
      <w:pPr>
        <w:pStyle w:val="Tekstpodstawowy"/>
        <w:numPr>
          <w:ilvl w:val="0"/>
          <w:numId w:val="4"/>
        </w:numPr>
        <w:spacing w:line="276" w:lineRule="auto"/>
        <w:rPr>
          <w:b w:val="0"/>
          <w:bCs w:val="0"/>
          <w:sz w:val="28"/>
          <w:szCs w:val="28"/>
        </w:rPr>
      </w:pPr>
      <w:r w:rsidRPr="00ED6134">
        <w:rPr>
          <w:b w:val="0"/>
          <w:sz w:val="28"/>
          <w:szCs w:val="28"/>
        </w:rPr>
        <w:t>alokacji , przedsiębiorczości (kreacji), podziału, preferencji i wartości oraz rewitalizacji zasobów w przedsiębiorstwach</w:t>
      </w:r>
      <w:r w:rsidRPr="00ED6134">
        <w:rPr>
          <w:b w:val="0"/>
          <w:bCs w:val="0"/>
          <w:sz w:val="28"/>
          <w:szCs w:val="28"/>
        </w:rPr>
        <w:t xml:space="preserve"> ; </w:t>
      </w:r>
    </w:p>
    <w:p w:rsidR="00E8129C" w:rsidRPr="00ED6134" w:rsidRDefault="00E8129C" w:rsidP="00E8129C">
      <w:pPr>
        <w:pStyle w:val="Tekstpodstawowy"/>
        <w:numPr>
          <w:ilvl w:val="0"/>
          <w:numId w:val="4"/>
        </w:numPr>
        <w:spacing w:line="276" w:lineRule="auto"/>
        <w:rPr>
          <w:b w:val="0"/>
          <w:bCs w:val="0"/>
          <w:sz w:val="28"/>
          <w:szCs w:val="28"/>
        </w:rPr>
      </w:pPr>
      <w:r w:rsidRPr="00ED6134">
        <w:rPr>
          <w:b w:val="0"/>
          <w:sz w:val="28"/>
          <w:szCs w:val="28"/>
        </w:rPr>
        <w:t>gromadzonych historycznie zasobów</w:t>
      </w:r>
      <w:r w:rsidRPr="00ED6134">
        <w:rPr>
          <w:b w:val="0"/>
          <w:bCs w:val="0"/>
          <w:sz w:val="28"/>
          <w:szCs w:val="28"/>
        </w:rPr>
        <w:t xml:space="preserve"> </w:t>
      </w:r>
      <w:r w:rsidRPr="00ED6134">
        <w:rPr>
          <w:b w:val="0"/>
          <w:sz w:val="28"/>
          <w:szCs w:val="28"/>
        </w:rPr>
        <w:t>i oszczędności wykorzystywanych do tworzenia przedsiębiorstw i pomnażania ich w nich;</w:t>
      </w:r>
    </w:p>
    <w:p w:rsidR="00E8129C" w:rsidRPr="00ED6134" w:rsidRDefault="00E8129C" w:rsidP="00E8129C">
      <w:pPr>
        <w:pStyle w:val="Tekstpodstawowy"/>
        <w:numPr>
          <w:ilvl w:val="0"/>
          <w:numId w:val="4"/>
        </w:numPr>
        <w:spacing w:line="276" w:lineRule="auto"/>
        <w:rPr>
          <w:b w:val="0"/>
          <w:bCs w:val="0"/>
          <w:sz w:val="28"/>
          <w:szCs w:val="28"/>
        </w:rPr>
      </w:pPr>
      <w:r w:rsidRPr="00ED6134">
        <w:rPr>
          <w:b w:val="0"/>
          <w:bCs w:val="0"/>
          <w:sz w:val="28"/>
          <w:szCs w:val="28"/>
        </w:rPr>
        <w:t xml:space="preserve"> </w:t>
      </w:r>
      <w:r w:rsidRPr="00ED6134">
        <w:rPr>
          <w:b w:val="0"/>
          <w:sz w:val="28"/>
          <w:szCs w:val="28"/>
        </w:rPr>
        <w:t>inwestowania w wiedzę</w:t>
      </w:r>
      <w:r w:rsidRPr="00ED6134">
        <w:rPr>
          <w:b w:val="0"/>
          <w:bCs w:val="0"/>
          <w:sz w:val="28"/>
          <w:szCs w:val="28"/>
        </w:rPr>
        <w:t xml:space="preserve">, </w:t>
      </w:r>
      <w:r w:rsidRPr="00ED6134">
        <w:rPr>
          <w:b w:val="0"/>
          <w:sz w:val="28"/>
          <w:szCs w:val="28"/>
        </w:rPr>
        <w:t>kreowania talentów, budowania relacji czyli główne źródło kapitału intelektualnego, najważniejszego współcześnie czynnika wytwórczego,  przenoszonego następnie do przedsiębiorstw;</w:t>
      </w:r>
    </w:p>
    <w:p w:rsidR="00E8129C" w:rsidRPr="00ED6134" w:rsidRDefault="00E8129C" w:rsidP="00E8129C">
      <w:pPr>
        <w:pStyle w:val="Tekstpodstawowy"/>
        <w:numPr>
          <w:ilvl w:val="0"/>
          <w:numId w:val="4"/>
        </w:numPr>
        <w:spacing w:line="276" w:lineRule="auto"/>
        <w:rPr>
          <w:b w:val="0"/>
          <w:bCs w:val="0"/>
          <w:sz w:val="28"/>
          <w:szCs w:val="28"/>
        </w:rPr>
      </w:pPr>
      <w:r w:rsidRPr="00ED6134">
        <w:rPr>
          <w:b w:val="0"/>
          <w:sz w:val="28"/>
          <w:szCs w:val="28"/>
        </w:rPr>
        <w:lastRenderedPageBreak/>
        <w:t>podejmowania ryzyka i wyrażania preferencji dotyczących przyszłych okresów i w niepewności</w:t>
      </w:r>
      <w:r w:rsidRPr="00ED6134">
        <w:rPr>
          <w:rStyle w:val="Odwoanieprzypisudolnego"/>
          <w:b w:val="0"/>
          <w:sz w:val="28"/>
          <w:szCs w:val="28"/>
        </w:rPr>
        <w:footnoteReference w:id="1"/>
      </w:r>
      <w:r w:rsidRPr="00ED6134">
        <w:rPr>
          <w:b w:val="0"/>
          <w:sz w:val="28"/>
          <w:szCs w:val="28"/>
        </w:rPr>
        <w:t xml:space="preserve">; </w:t>
      </w:r>
    </w:p>
    <w:p w:rsidR="00E8129C" w:rsidRPr="00ED6134" w:rsidRDefault="00E8129C" w:rsidP="00E8129C">
      <w:pPr>
        <w:pStyle w:val="Tekstpodstawowy"/>
        <w:numPr>
          <w:ilvl w:val="0"/>
          <w:numId w:val="4"/>
        </w:numPr>
        <w:spacing w:line="276" w:lineRule="auto"/>
        <w:rPr>
          <w:b w:val="0"/>
          <w:bCs w:val="0"/>
          <w:sz w:val="28"/>
          <w:szCs w:val="28"/>
        </w:rPr>
      </w:pPr>
      <w:r w:rsidRPr="00ED6134">
        <w:rPr>
          <w:b w:val="0"/>
          <w:bCs w:val="0"/>
          <w:sz w:val="28"/>
          <w:szCs w:val="28"/>
        </w:rPr>
        <w:t xml:space="preserve"> </w:t>
      </w:r>
      <w:r w:rsidRPr="00ED6134">
        <w:rPr>
          <w:b w:val="0"/>
          <w:sz w:val="28"/>
          <w:szCs w:val="28"/>
        </w:rPr>
        <w:t>nabywania doświadczeń, rutyn</w:t>
      </w:r>
      <w:r w:rsidRPr="00ED6134">
        <w:rPr>
          <w:b w:val="0"/>
          <w:bCs w:val="0"/>
          <w:sz w:val="28"/>
          <w:szCs w:val="28"/>
        </w:rPr>
        <w:t xml:space="preserve">, </w:t>
      </w:r>
      <w:r w:rsidRPr="00ED6134">
        <w:rPr>
          <w:b w:val="0"/>
          <w:sz w:val="28"/>
          <w:szCs w:val="28"/>
        </w:rPr>
        <w:t xml:space="preserve">optymalnych </w:t>
      </w:r>
      <w:proofErr w:type="spellStart"/>
      <w:r w:rsidRPr="00ED6134">
        <w:rPr>
          <w:b w:val="0"/>
          <w:sz w:val="28"/>
          <w:szCs w:val="28"/>
        </w:rPr>
        <w:t>skal</w:t>
      </w:r>
      <w:proofErr w:type="spellEnd"/>
      <w:r w:rsidRPr="00ED6134">
        <w:rPr>
          <w:b w:val="0"/>
          <w:sz w:val="28"/>
          <w:szCs w:val="28"/>
        </w:rPr>
        <w:t xml:space="preserve"> działania przedsiębiorstwa i przenoszenia ich do innych przedsiębiorstw;</w:t>
      </w:r>
    </w:p>
    <w:p w:rsidR="00E8129C" w:rsidRPr="00ED6134" w:rsidRDefault="00E8129C" w:rsidP="00E8129C">
      <w:pPr>
        <w:pStyle w:val="Tekstpodstawowy"/>
        <w:numPr>
          <w:ilvl w:val="0"/>
          <w:numId w:val="4"/>
        </w:numPr>
        <w:spacing w:line="276" w:lineRule="auto"/>
        <w:rPr>
          <w:b w:val="0"/>
          <w:bCs w:val="0"/>
          <w:sz w:val="28"/>
          <w:szCs w:val="28"/>
        </w:rPr>
      </w:pPr>
      <w:r w:rsidRPr="00ED6134">
        <w:rPr>
          <w:b w:val="0"/>
          <w:sz w:val="28"/>
          <w:szCs w:val="28"/>
        </w:rPr>
        <w:t>kreowania wszystkich interesariuszy przedsiębiorstwa, w tym przede wszystkim ostatecznych właścicieli przedsiębiorstw;</w:t>
      </w:r>
      <w:r w:rsidRPr="00ED6134">
        <w:rPr>
          <w:b w:val="0"/>
          <w:bCs w:val="0"/>
          <w:sz w:val="28"/>
          <w:szCs w:val="28"/>
        </w:rPr>
        <w:t xml:space="preserve"> </w:t>
      </w:r>
    </w:p>
    <w:p w:rsidR="00E8129C" w:rsidRPr="00ED6134" w:rsidRDefault="00E8129C" w:rsidP="00E8129C">
      <w:pPr>
        <w:pStyle w:val="Tekstpodstawowy"/>
        <w:numPr>
          <w:ilvl w:val="0"/>
          <w:numId w:val="4"/>
        </w:numPr>
        <w:spacing w:line="276" w:lineRule="auto"/>
        <w:rPr>
          <w:b w:val="0"/>
          <w:bCs w:val="0"/>
          <w:sz w:val="28"/>
          <w:szCs w:val="28"/>
        </w:rPr>
      </w:pPr>
      <w:r w:rsidRPr="00ED6134">
        <w:rPr>
          <w:b w:val="0"/>
          <w:sz w:val="28"/>
          <w:szCs w:val="28"/>
        </w:rPr>
        <w:t xml:space="preserve">zaufania społecznego w przedsiębiorstwie i w relacjach przedsiębiorstwa z otoczeniem; </w:t>
      </w:r>
    </w:p>
    <w:p w:rsidR="00E8129C" w:rsidRPr="00ED6134" w:rsidRDefault="00E8129C" w:rsidP="00E8129C">
      <w:pPr>
        <w:pStyle w:val="Tekstpodstawowy"/>
        <w:numPr>
          <w:ilvl w:val="0"/>
          <w:numId w:val="4"/>
        </w:numPr>
        <w:spacing w:line="276" w:lineRule="auto"/>
        <w:rPr>
          <w:b w:val="0"/>
          <w:bCs w:val="0"/>
          <w:sz w:val="28"/>
          <w:szCs w:val="28"/>
        </w:rPr>
      </w:pPr>
      <w:r w:rsidRPr="00ED6134">
        <w:rPr>
          <w:b w:val="0"/>
          <w:sz w:val="28"/>
          <w:szCs w:val="28"/>
        </w:rPr>
        <w:t>przywództwa przedsiębiorców i/lub właścicieli, i/lub menedżerów narzucających kulturę organizacyjną i sposób zarządzania nawet największym i najbardziej złożonym przedsiębiorstwom,</w:t>
      </w:r>
    </w:p>
    <w:p w:rsidR="00E8129C" w:rsidRPr="00ED6134" w:rsidRDefault="00E8129C" w:rsidP="00E8129C">
      <w:pPr>
        <w:pStyle w:val="Tekstpodstawowy"/>
        <w:numPr>
          <w:ilvl w:val="0"/>
          <w:numId w:val="4"/>
        </w:numPr>
        <w:spacing w:line="276" w:lineRule="auto"/>
        <w:rPr>
          <w:b w:val="0"/>
          <w:bCs w:val="0"/>
          <w:sz w:val="28"/>
          <w:szCs w:val="28"/>
        </w:rPr>
      </w:pPr>
      <w:r w:rsidRPr="00ED6134">
        <w:rPr>
          <w:b w:val="0"/>
          <w:sz w:val="28"/>
          <w:szCs w:val="28"/>
        </w:rPr>
        <w:t>najtwardszych ograniczeń budżetowych, determinujących ograniczenia budżetowe przedsiębiorstwa;</w:t>
      </w:r>
    </w:p>
    <w:p w:rsidR="00E8129C" w:rsidRPr="00ED6134" w:rsidRDefault="00E8129C" w:rsidP="00E8129C">
      <w:pPr>
        <w:pStyle w:val="Tekstpodstawowy"/>
        <w:numPr>
          <w:ilvl w:val="0"/>
          <w:numId w:val="4"/>
        </w:numPr>
        <w:spacing w:line="276" w:lineRule="auto"/>
        <w:rPr>
          <w:b w:val="0"/>
          <w:bCs w:val="0"/>
          <w:sz w:val="28"/>
          <w:szCs w:val="28"/>
        </w:rPr>
      </w:pPr>
      <w:r w:rsidRPr="00ED6134">
        <w:rPr>
          <w:b w:val="0"/>
          <w:sz w:val="28"/>
          <w:szCs w:val="28"/>
        </w:rPr>
        <w:t xml:space="preserve">renesansu suwerenności konsumenta, najsilniejszego weryfikatora zasadności istnienia przedsiębiorstw, swoistego powrotu do globalnego i lokalnych działań prawa </w:t>
      </w:r>
      <w:proofErr w:type="spellStart"/>
      <w:r w:rsidRPr="00ED6134">
        <w:rPr>
          <w:b w:val="0"/>
          <w:sz w:val="28"/>
          <w:szCs w:val="28"/>
        </w:rPr>
        <w:t>Saya</w:t>
      </w:r>
      <w:proofErr w:type="spellEnd"/>
      <w:r w:rsidRPr="00ED6134">
        <w:rPr>
          <w:b w:val="0"/>
          <w:sz w:val="28"/>
          <w:szCs w:val="28"/>
        </w:rPr>
        <w:t xml:space="preserve">; </w:t>
      </w:r>
    </w:p>
    <w:p w:rsidR="00E8129C" w:rsidRPr="00ED6134" w:rsidRDefault="00E8129C" w:rsidP="00E8129C">
      <w:pPr>
        <w:pStyle w:val="Tekstpodstawowy"/>
        <w:numPr>
          <w:ilvl w:val="0"/>
          <w:numId w:val="4"/>
        </w:numPr>
        <w:spacing w:line="276" w:lineRule="auto"/>
        <w:rPr>
          <w:b w:val="0"/>
          <w:bCs w:val="0"/>
          <w:sz w:val="28"/>
          <w:szCs w:val="28"/>
        </w:rPr>
      </w:pPr>
      <w:r w:rsidRPr="00ED6134">
        <w:rPr>
          <w:b w:val="0"/>
          <w:sz w:val="28"/>
          <w:szCs w:val="28"/>
        </w:rPr>
        <w:t>przyzwolenia na autonomizację przedsiębiorstw czyli na poszukiwanie przez tą instytucję i organizację najlepszych sposobów realizacji celów autonomicznych przedsiębiorstwa ;</w:t>
      </w:r>
    </w:p>
    <w:p w:rsidR="00E8129C" w:rsidRPr="00ED6134" w:rsidRDefault="00E8129C" w:rsidP="00E8129C">
      <w:pPr>
        <w:pStyle w:val="Tekstpodstawowy"/>
        <w:numPr>
          <w:ilvl w:val="0"/>
          <w:numId w:val="4"/>
        </w:numPr>
        <w:spacing w:line="276" w:lineRule="auto"/>
        <w:rPr>
          <w:b w:val="0"/>
          <w:bCs w:val="0"/>
          <w:sz w:val="28"/>
          <w:szCs w:val="28"/>
        </w:rPr>
      </w:pPr>
      <w:r w:rsidRPr="00ED6134">
        <w:rPr>
          <w:b w:val="0"/>
          <w:sz w:val="28"/>
          <w:szCs w:val="28"/>
        </w:rPr>
        <w:t xml:space="preserve"> redukcji alienacji przedsiębiorstw (przez zjawiska </w:t>
      </w:r>
      <w:proofErr w:type="spellStart"/>
      <w:r w:rsidRPr="00ED6134">
        <w:rPr>
          <w:b w:val="0"/>
          <w:i/>
          <w:iCs/>
          <w:sz w:val="28"/>
          <w:szCs w:val="28"/>
        </w:rPr>
        <w:t>intrapreneurship</w:t>
      </w:r>
      <w:proofErr w:type="spellEnd"/>
      <w:r w:rsidRPr="00ED6134">
        <w:rPr>
          <w:b w:val="0"/>
          <w:i/>
          <w:iCs/>
          <w:sz w:val="28"/>
          <w:szCs w:val="28"/>
        </w:rPr>
        <w:t xml:space="preserve">, </w:t>
      </w:r>
      <w:proofErr w:type="spellStart"/>
      <w:r w:rsidRPr="00ED6134">
        <w:rPr>
          <w:b w:val="0"/>
          <w:i/>
          <w:iCs/>
          <w:sz w:val="28"/>
          <w:szCs w:val="28"/>
        </w:rPr>
        <w:t>partnership</w:t>
      </w:r>
      <w:proofErr w:type="spellEnd"/>
      <w:r w:rsidRPr="00ED6134">
        <w:rPr>
          <w:b w:val="0"/>
          <w:i/>
          <w:iCs/>
          <w:sz w:val="28"/>
          <w:szCs w:val="28"/>
        </w:rPr>
        <w:t xml:space="preserve">, </w:t>
      </w:r>
      <w:proofErr w:type="spellStart"/>
      <w:r w:rsidRPr="00ED6134">
        <w:rPr>
          <w:b w:val="0"/>
          <w:i/>
          <w:iCs/>
          <w:sz w:val="28"/>
          <w:szCs w:val="28"/>
        </w:rPr>
        <w:t>spin</w:t>
      </w:r>
      <w:proofErr w:type="spellEnd"/>
      <w:r w:rsidRPr="00ED6134">
        <w:rPr>
          <w:b w:val="0"/>
          <w:i/>
          <w:iCs/>
          <w:sz w:val="28"/>
          <w:szCs w:val="28"/>
        </w:rPr>
        <w:t xml:space="preserve"> off, outsourcing, kontrakty menedżerskie </w:t>
      </w:r>
      <w:r w:rsidRPr="00ED6134">
        <w:rPr>
          <w:b w:val="0"/>
          <w:sz w:val="28"/>
          <w:szCs w:val="28"/>
        </w:rPr>
        <w:t>itd.) w wielkich przedsiębiorstwach prywatnych i państwowych, które zatracają nadwyżkę korzyści nad kosztami realizacji autonomicznych celów przedsiębiorstw;</w:t>
      </w:r>
    </w:p>
    <w:p w:rsidR="00E8129C" w:rsidRPr="00ED6134" w:rsidRDefault="00E8129C" w:rsidP="00E8129C">
      <w:pPr>
        <w:pStyle w:val="Tekstpodstawowy"/>
        <w:numPr>
          <w:ilvl w:val="0"/>
          <w:numId w:val="4"/>
        </w:numPr>
        <w:spacing w:line="276" w:lineRule="auto"/>
        <w:rPr>
          <w:b w:val="0"/>
          <w:bCs w:val="0"/>
          <w:sz w:val="28"/>
          <w:szCs w:val="28"/>
        </w:rPr>
      </w:pPr>
      <w:r w:rsidRPr="00ED6134">
        <w:rPr>
          <w:b w:val="0"/>
          <w:sz w:val="28"/>
          <w:szCs w:val="28"/>
        </w:rPr>
        <w:t>„reinkarnacji” przedsiębiorstw upadłych na skutek błędnych: alokacji, podziału, kreacji, preferencji i wartości, degradacji środowiska naturalnego;</w:t>
      </w:r>
      <w:r w:rsidRPr="00ED6134">
        <w:rPr>
          <w:b w:val="0"/>
          <w:bCs w:val="0"/>
          <w:sz w:val="28"/>
          <w:szCs w:val="28"/>
        </w:rPr>
        <w:t xml:space="preserve"> </w:t>
      </w:r>
      <w:r w:rsidRPr="00ED6134">
        <w:rPr>
          <w:b w:val="0"/>
          <w:sz w:val="28"/>
          <w:szCs w:val="28"/>
        </w:rPr>
        <w:t>gospodarstwa domowe są najbardziej inwariantną instytucją rozwoju wszystkich kapitałów;</w:t>
      </w:r>
    </w:p>
    <w:p w:rsidR="00E8129C" w:rsidRPr="00ED6134" w:rsidRDefault="00E8129C" w:rsidP="00E8129C">
      <w:pPr>
        <w:pStyle w:val="Tekstpodstawowy"/>
        <w:numPr>
          <w:ilvl w:val="0"/>
          <w:numId w:val="4"/>
        </w:numPr>
        <w:spacing w:line="276" w:lineRule="auto"/>
        <w:rPr>
          <w:b w:val="0"/>
          <w:bCs w:val="0"/>
          <w:sz w:val="28"/>
          <w:szCs w:val="28"/>
        </w:rPr>
      </w:pPr>
      <w:proofErr w:type="spellStart"/>
      <w:r w:rsidRPr="00ED6134">
        <w:rPr>
          <w:b w:val="0"/>
          <w:sz w:val="28"/>
          <w:szCs w:val="28"/>
        </w:rPr>
        <w:t>pronsumenta</w:t>
      </w:r>
      <w:proofErr w:type="spellEnd"/>
      <w:r w:rsidRPr="00ED6134">
        <w:rPr>
          <w:b w:val="0"/>
          <w:sz w:val="28"/>
          <w:szCs w:val="28"/>
        </w:rPr>
        <w:t xml:space="preserve"> jako konsumenckiego przedsiębiorstwa;</w:t>
      </w:r>
    </w:p>
    <w:p w:rsidR="00E8129C" w:rsidRPr="00ED6134" w:rsidRDefault="00E8129C" w:rsidP="00E8129C">
      <w:pPr>
        <w:pStyle w:val="Tekstpodstawowy"/>
        <w:numPr>
          <w:ilvl w:val="0"/>
          <w:numId w:val="4"/>
        </w:numPr>
        <w:spacing w:line="276" w:lineRule="auto"/>
        <w:rPr>
          <w:b w:val="0"/>
          <w:bCs w:val="0"/>
          <w:sz w:val="28"/>
          <w:szCs w:val="28"/>
        </w:rPr>
      </w:pPr>
      <w:r w:rsidRPr="00ED6134">
        <w:rPr>
          <w:b w:val="0"/>
          <w:sz w:val="28"/>
          <w:szCs w:val="28"/>
        </w:rPr>
        <w:t>wirtualizacji przedsiębiorstw, zarówno od strony podaży (najważniejszy i najbardziej przenośny czynnik wytwórczy),  jak i od strony popytu (popyt dostępny w sieciach internetowych całego globu)</w:t>
      </w:r>
      <w:r w:rsidRPr="00ED6134">
        <w:rPr>
          <w:rStyle w:val="Odwoanieprzypisudolnego"/>
          <w:b w:val="0"/>
          <w:sz w:val="28"/>
          <w:szCs w:val="28"/>
        </w:rPr>
        <w:footnoteReference w:id="2"/>
      </w:r>
      <w:r w:rsidRPr="00ED6134">
        <w:rPr>
          <w:b w:val="0"/>
          <w:sz w:val="28"/>
          <w:szCs w:val="28"/>
        </w:rPr>
        <w:t>;</w:t>
      </w:r>
    </w:p>
    <w:p w:rsidR="00E8129C" w:rsidRPr="00ED6134" w:rsidRDefault="00E8129C" w:rsidP="00E8129C">
      <w:pPr>
        <w:pStyle w:val="Tekstpodstawowy"/>
        <w:numPr>
          <w:ilvl w:val="0"/>
          <w:numId w:val="4"/>
        </w:numPr>
        <w:spacing w:line="276" w:lineRule="auto"/>
        <w:rPr>
          <w:b w:val="0"/>
          <w:bCs w:val="0"/>
          <w:sz w:val="28"/>
          <w:szCs w:val="28"/>
        </w:rPr>
      </w:pPr>
      <w:r w:rsidRPr="00ED6134">
        <w:rPr>
          <w:b w:val="0"/>
          <w:sz w:val="28"/>
          <w:szCs w:val="28"/>
        </w:rPr>
        <w:lastRenderedPageBreak/>
        <w:t>odpowiedzialności gospodarstw domowych (finansowej, a nawet karnej, za nieprawidłowości działania przedsiębiorstw;</w:t>
      </w:r>
    </w:p>
    <w:p w:rsidR="00E8129C" w:rsidRPr="00ED6134" w:rsidRDefault="00E8129C" w:rsidP="00E8129C">
      <w:pPr>
        <w:pStyle w:val="Tekstpodstawowy"/>
        <w:numPr>
          <w:ilvl w:val="0"/>
          <w:numId w:val="4"/>
        </w:numPr>
        <w:spacing w:line="276" w:lineRule="auto"/>
        <w:rPr>
          <w:b w:val="0"/>
          <w:bCs w:val="0"/>
          <w:sz w:val="28"/>
          <w:szCs w:val="28"/>
        </w:rPr>
      </w:pPr>
      <w:r w:rsidRPr="00ED6134">
        <w:rPr>
          <w:b w:val="0"/>
          <w:sz w:val="28"/>
          <w:szCs w:val="28"/>
        </w:rPr>
        <w:t xml:space="preserve">odpowiedzialności za własne bezpieczeństwo socjalne (ochrona zdrowia, renty i emerytury, utrata pracy itp.) w sytuacji gdy mają miejsce w gospodarce zjawiska: </w:t>
      </w:r>
      <w:r w:rsidRPr="00ED6134">
        <w:rPr>
          <w:b w:val="0"/>
          <w:i/>
          <w:iCs/>
          <w:sz w:val="28"/>
          <w:szCs w:val="28"/>
        </w:rPr>
        <w:t xml:space="preserve">market </w:t>
      </w:r>
      <w:proofErr w:type="spellStart"/>
      <w:r w:rsidRPr="00ED6134">
        <w:rPr>
          <w:b w:val="0"/>
          <w:i/>
          <w:iCs/>
          <w:sz w:val="28"/>
          <w:szCs w:val="28"/>
        </w:rPr>
        <w:t>failure</w:t>
      </w:r>
      <w:proofErr w:type="spellEnd"/>
      <w:r w:rsidRPr="00ED6134">
        <w:rPr>
          <w:b w:val="0"/>
          <w:i/>
          <w:iCs/>
          <w:sz w:val="28"/>
          <w:szCs w:val="28"/>
        </w:rPr>
        <w:t xml:space="preserve">, </w:t>
      </w:r>
      <w:proofErr w:type="spellStart"/>
      <w:r w:rsidRPr="00ED6134">
        <w:rPr>
          <w:b w:val="0"/>
          <w:i/>
          <w:iCs/>
          <w:sz w:val="28"/>
          <w:szCs w:val="28"/>
        </w:rPr>
        <w:t>government</w:t>
      </w:r>
      <w:proofErr w:type="spellEnd"/>
      <w:r w:rsidRPr="00ED6134">
        <w:rPr>
          <w:b w:val="0"/>
          <w:i/>
          <w:iCs/>
          <w:sz w:val="28"/>
          <w:szCs w:val="28"/>
        </w:rPr>
        <w:t xml:space="preserve"> </w:t>
      </w:r>
      <w:proofErr w:type="spellStart"/>
      <w:r w:rsidRPr="00ED6134">
        <w:rPr>
          <w:b w:val="0"/>
          <w:i/>
          <w:iCs/>
          <w:sz w:val="28"/>
          <w:szCs w:val="28"/>
        </w:rPr>
        <w:t>failure</w:t>
      </w:r>
      <w:proofErr w:type="spellEnd"/>
      <w:r w:rsidRPr="00ED6134">
        <w:rPr>
          <w:b w:val="0"/>
          <w:i/>
          <w:iCs/>
          <w:sz w:val="28"/>
          <w:szCs w:val="28"/>
        </w:rPr>
        <w:t xml:space="preserve"> i firm </w:t>
      </w:r>
      <w:proofErr w:type="spellStart"/>
      <w:r w:rsidRPr="00ED6134">
        <w:rPr>
          <w:b w:val="0"/>
          <w:i/>
          <w:iCs/>
          <w:sz w:val="28"/>
          <w:szCs w:val="28"/>
        </w:rPr>
        <w:t>failure</w:t>
      </w:r>
      <w:proofErr w:type="spellEnd"/>
      <w:r w:rsidRPr="00ED6134">
        <w:rPr>
          <w:b w:val="0"/>
          <w:i/>
          <w:iCs/>
          <w:sz w:val="28"/>
          <w:szCs w:val="28"/>
        </w:rPr>
        <w:t>;</w:t>
      </w:r>
      <w:r w:rsidRPr="00ED6134">
        <w:rPr>
          <w:rStyle w:val="Odwoanieprzypisudolnego"/>
          <w:b w:val="0"/>
          <w:i/>
          <w:iCs/>
          <w:sz w:val="28"/>
          <w:szCs w:val="28"/>
        </w:rPr>
        <w:footnoteReference w:id="3"/>
      </w:r>
    </w:p>
    <w:p w:rsidR="00E8129C" w:rsidRPr="00ED6134" w:rsidRDefault="00E8129C" w:rsidP="00E8129C">
      <w:pPr>
        <w:pStyle w:val="Tekstpodstawowy"/>
        <w:numPr>
          <w:ilvl w:val="0"/>
          <w:numId w:val="4"/>
        </w:numPr>
        <w:spacing w:line="276" w:lineRule="auto"/>
        <w:rPr>
          <w:b w:val="0"/>
          <w:bCs w:val="0"/>
          <w:sz w:val="28"/>
          <w:szCs w:val="28"/>
        </w:rPr>
      </w:pPr>
      <w:r w:rsidRPr="00ED6134">
        <w:rPr>
          <w:b w:val="0"/>
          <w:sz w:val="28"/>
          <w:szCs w:val="28"/>
        </w:rPr>
        <w:t xml:space="preserve">przede wszystkim startu przedsiębiorstwa </w:t>
      </w:r>
      <w:r w:rsidRPr="00ED6134">
        <w:rPr>
          <w:b w:val="0"/>
          <w:i/>
          <w:iCs/>
          <w:sz w:val="28"/>
          <w:szCs w:val="28"/>
        </w:rPr>
        <w:t xml:space="preserve">(start </w:t>
      </w:r>
      <w:proofErr w:type="spellStart"/>
      <w:r w:rsidRPr="00ED6134">
        <w:rPr>
          <w:b w:val="0"/>
          <w:i/>
          <w:iCs/>
          <w:sz w:val="28"/>
          <w:szCs w:val="28"/>
        </w:rPr>
        <w:t>up</w:t>
      </w:r>
      <w:proofErr w:type="spellEnd"/>
      <w:r w:rsidRPr="00ED6134">
        <w:rPr>
          <w:b w:val="0"/>
          <w:i/>
          <w:iCs/>
          <w:sz w:val="28"/>
          <w:szCs w:val="28"/>
        </w:rPr>
        <w:t>)</w:t>
      </w:r>
      <w:r w:rsidRPr="00ED6134">
        <w:rPr>
          <w:b w:val="0"/>
          <w:sz w:val="28"/>
          <w:szCs w:val="28"/>
        </w:rPr>
        <w:t>;</w:t>
      </w:r>
    </w:p>
    <w:p w:rsidR="00E8129C" w:rsidRPr="00ED6134" w:rsidRDefault="00E8129C" w:rsidP="00E8129C">
      <w:pPr>
        <w:pStyle w:val="Tekstpodstawowy"/>
        <w:spacing w:line="276" w:lineRule="auto"/>
        <w:ind w:firstLine="708"/>
        <w:rPr>
          <w:b w:val="0"/>
          <w:bCs w:val="0"/>
          <w:sz w:val="28"/>
          <w:szCs w:val="28"/>
        </w:rPr>
      </w:pPr>
    </w:p>
    <w:p w:rsidR="00E8129C" w:rsidRDefault="00E8129C" w:rsidP="00E8129C">
      <w:pPr>
        <w:pStyle w:val="Tekstpodstawowy"/>
        <w:spacing w:line="276" w:lineRule="auto"/>
        <w:ind w:firstLine="708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W autorskiej koncepcji  mówi się o teorii przedsiębiorstw, próbującej wyjaśniać różnego rodzaju przedsiębiorstwa</w:t>
      </w:r>
      <w:r w:rsidR="00C32FDB">
        <w:rPr>
          <w:b w:val="0"/>
          <w:bCs w:val="0"/>
          <w:sz w:val="28"/>
        </w:rPr>
        <w:t xml:space="preserve"> według prostej szkolnej skali dobroci</w:t>
      </w:r>
      <w:r>
        <w:rPr>
          <w:b w:val="0"/>
          <w:bCs w:val="0"/>
          <w:sz w:val="28"/>
        </w:rPr>
        <w:t xml:space="preserve"> (A, B, C, D i E). Specjalną uwagę skupia się jednakże na teorii przedsiębiorstwa A, które nazywa się </w:t>
      </w:r>
      <w:proofErr w:type="spellStart"/>
      <w:r>
        <w:rPr>
          <w:b w:val="0"/>
          <w:bCs w:val="0"/>
          <w:sz w:val="28"/>
        </w:rPr>
        <w:t>konfirmą</w:t>
      </w:r>
      <w:proofErr w:type="spellEnd"/>
      <w:r>
        <w:rPr>
          <w:b w:val="0"/>
          <w:bCs w:val="0"/>
          <w:sz w:val="28"/>
        </w:rPr>
        <w:t xml:space="preserve">. </w:t>
      </w:r>
      <w:proofErr w:type="spellStart"/>
      <w:r>
        <w:rPr>
          <w:b w:val="0"/>
          <w:bCs w:val="0"/>
          <w:sz w:val="28"/>
        </w:rPr>
        <w:t>Konfirma</w:t>
      </w:r>
      <w:proofErr w:type="spellEnd"/>
      <w:r>
        <w:rPr>
          <w:b w:val="0"/>
          <w:bCs w:val="0"/>
          <w:sz w:val="28"/>
        </w:rPr>
        <w:t xml:space="preserve"> to połączenie dwóch słów: konsumenta i firmy. Pokazuję, że we współczesnym, tak niepewnym, zmiennym, turbulentnym środowiska powstawania i upadku przedsiębiorstw najbardziej trwałe przedsiębiorstwa</w:t>
      </w:r>
      <w:r>
        <w:rPr>
          <w:rStyle w:val="Odwoanieprzypisudolnego"/>
          <w:b w:val="0"/>
          <w:bCs w:val="0"/>
          <w:sz w:val="28"/>
        </w:rPr>
        <w:footnoteReference w:id="4"/>
      </w:r>
      <w:r>
        <w:rPr>
          <w:b w:val="0"/>
          <w:bCs w:val="0"/>
          <w:sz w:val="28"/>
        </w:rPr>
        <w:t>, to takie,  które – jak Google – kreują gospodarstwa domowe we wszystkich swoich rolach: przedsiębiorcy, właściciela, menedżera, pracownika a przede wszystkim konsumenta.</w:t>
      </w:r>
    </w:p>
    <w:p w:rsidR="00E8129C" w:rsidRDefault="00E8129C" w:rsidP="00E8129C">
      <w:pPr>
        <w:pStyle w:val="Tekstpodstawowy"/>
        <w:spacing w:line="276" w:lineRule="auto"/>
        <w:ind w:firstLine="708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Im więcej w gospodarce przedsiębiorstw staje się </w:t>
      </w:r>
      <w:proofErr w:type="spellStart"/>
      <w:r>
        <w:rPr>
          <w:b w:val="0"/>
          <w:bCs w:val="0"/>
          <w:sz w:val="28"/>
        </w:rPr>
        <w:t>konfirmami</w:t>
      </w:r>
      <w:proofErr w:type="spellEnd"/>
      <w:r>
        <w:rPr>
          <w:b w:val="0"/>
          <w:bCs w:val="0"/>
          <w:sz w:val="28"/>
        </w:rPr>
        <w:t>, gospodarka charakteryzuje się wyższym stopniem konfirmacji, więcej podmiotów w gospodarce charakteryzuje się oczekiwaniami przedsiębiorczymi</w:t>
      </w:r>
      <w:r>
        <w:rPr>
          <w:rStyle w:val="Odwoanieprzypisudolnego"/>
          <w:b w:val="0"/>
          <w:bCs w:val="0"/>
          <w:sz w:val="28"/>
        </w:rPr>
        <w:footnoteReference w:id="5"/>
      </w:r>
      <w:r>
        <w:rPr>
          <w:b w:val="0"/>
          <w:bCs w:val="0"/>
          <w:sz w:val="28"/>
        </w:rPr>
        <w:t xml:space="preserve">,  tym mniej groźne w niej  okazują się zjawiska monopolizacji i dominacji oraz staje się ona bardziej odporna na złą politykę monetarną i fiskalną oraz negatywne szoki podażowe i popytowe. </w:t>
      </w:r>
    </w:p>
    <w:p w:rsidR="00E8129C" w:rsidRDefault="00E8129C" w:rsidP="00E81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8129C" w:rsidRDefault="00E8129C" w:rsidP="00E812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19D0" w:rsidRDefault="00B119D0" w:rsidP="00B11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9D0" w:rsidRDefault="00B119D0" w:rsidP="00B11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9D0" w:rsidRDefault="00B119D0" w:rsidP="00B119D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614">
        <w:rPr>
          <w:rFonts w:ascii="Times New Roman" w:hAnsi="Times New Roman" w:cs="Times New Roman"/>
          <w:i/>
          <w:sz w:val="24"/>
          <w:szCs w:val="24"/>
        </w:rPr>
        <w:t>- Curriculum Vita</w:t>
      </w:r>
    </w:p>
    <w:p w:rsidR="00B920B5" w:rsidRDefault="00B920B5" w:rsidP="00B920B5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Curriculum Vitae</w:t>
      </w:r>
    </w:p>
    <w:p w:rsidR="00B920B5" w:rsidRDefault="00B920B5" w:rsidP="00B920B5">
      <w:pPr>
        <w:spacing w:line="360" w:lineRule="auto"/>
        <w:jc w:val="both"/>
        <w:rPr>
          <w:sz w:val="28"/>
        </w:rPr>
      </w:pPr>
      <w:r>
        <w:rPr>
          <w:b/>
        </w:rPr>
        <w:lastRenderedPageBreak/>
        <w:t xml:space="preserve">1. Nazwisko               </w:t>
      </w:r>
      <w:r>
        <w:rPr>
          <w:sz w:val="28"/>
        </w:rPr>
        <w:t>NOGA</w:t>
      </w:r>
    </w:p>
    <w:p w:rsidR="00B920B5" w:rsidRDefault="00B920B5" w:rsidP="00B920B5">
      <w:pPr>
        <w:spacing w:line="360" w:lineRule="auto"/>
        <w:jc w:val="both"/>
        <w:rPr>
          <w:sz w:val="28"/>
        </w:rPr>
      </w:pPr>
      <w:r>
        <w:rPr>
          <w:b/>
        </w:rPr>
        <w:t xml:space="preserve">2. Imię                   </w:t>
      </w:r>
      <w:r>
        <w:rPr>
          <w:sz w:val="28"/>
        </w:rPr>
        <w:t>Adam</w:t>
      </w:r>
    </w:p>
    <w:p w:rsidR="00B920B5" w:rsidRDefault="00B920B5" w:rsidP="00B920B5">
      <w:pPr>
        <w:spacing w:line="360" w:lineRule="auto"/>
        <w:jc w:val="both"/>
        <w:rPr>
          <w:b/>
        </w:rPr>
      </w:pPr>
      <w:r>
        <w:rPr>
          <w:b/>
        </w:rPr>
        <w:t>3. Data urodzenia                 23 maja 1955</w:t>
      </w:r>
    </w:p>
    <w:p w:rsidR="00B920B5" w:rsidRDefault="00B920B5" w:rsidP="00B920B5">
      <w:pPr>
        <w:spacing w:line="360" w:lineRule="auto"/>
        <w:jc w:val="both"/>
        <w:rPr>
          <w:b/>
        </w:rPr>
      </w:pPr>
      <w:r>
        <w:rPr>
          <w:b/>
        </w:rPr>
        <w:t>4. Narodowość                   Polska</w:t>
      </w:r>
    </w:p>
    <w:p w:rsidR="00B920B5" w:rsidRDefault="00B920B5" w:rsidP="00B920B5">
      <w:pPr>
        <w:spacing w:line="360" w:lineRule="auto"/>
        <w:jc w:val="both"/>
        <w:rPr>
          <w:b/>
        </w:rPr>
      </w:pPr>
      <w:r>
        <w:rPr>
          <w:b/>
        </w:rPr>
        <w:t>5. Stan cywilny        Żonaty, dwóch synów</w:t>
      </w:r>
    </w:p>
    <w:p w:rsidR="00B920B5" w:rsidRDefault="00B920B5" w:rsidP="00B920B5">
      <w:pPr>
        <w:spacing w:line="360" w:lineRule="auto"/>
        <w:jc w:val="both"/>
        <w:rPr>
          <w:b/>
        </w:rPr>
      </w:pPr>
      <w:r>
        <w:rPr>
          <w:b/>
        </w:rPr>
        <w:t>6. Wykształcenie:</w:t>
      </w:r>
    </w:p>
    <w:p w:rsidR="00B920B5" w:rsidRDefault="00B920B5" w:rsidP="00B920B5">
      <w:pPr>
        <w:spacing w:line="360" w:lineRule="auto"/>
        <w:jc w:val="both"/>
        <w:rPr>
          <w:b/>
        </w:rPr>
      </w:pPr>
      <w:r>
        <w:rPr>
          <w:b/>
        </w:rPr>
        <w:t>1978 - Magister ekonomii - specjalność: teoria ekonomii, Szkoła Główna Handlowa, (wtedy nazywała się  Szkoła Główna Planowania i Statystyki)</w:t>
      </w:r>
    </w:p>
    <w:p w:rsidR="00B920B5" w:rsidRDefault="00B920B5" w:rsidP="00B920B5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1984/1985 - </w:t>
      </w:r>
      <w:proofErr w:type="spellStart"/>
      <w:r>
        <w:rPr>
          <w:b/>
          <w:lang w:val="en-US"/>
        </w:rPr>
        <w:t>L’Ecole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Hautes</w:t>
      </w:r>
      <w:proofErr w:type="spellEnd"/>
      <w:r>
        <w:rPr>
          <w:b/>
          <w:lang w:val="en-US"/>
        </w:rPr>
        <w:t xml:space="preserve"> Etudes et Sciences </w:t>
      </w:r>
      <w:proofErr w:type="spellStart"/>
      <w:r>
        <w:rPr>
          <w:b/>
          <w:lang w:val="en-US"/>
        </w:rPr>
        <w:t>Sociales</w:t>
      </w:r>
      <w:proofErr w:type="spellEnd"/>
      <w:r>
        <w:rPr>
          <w:b/>
          <w:lang w:val="en-US"/>
        </w:rPr>
        <w:t>, Paris, fellowship</w:t>
      </w:r>
    </w:p>
    <w:p w:rsidR="00B920B5" w:rsidRDefault="00B920B5" w:rsidP="00B920B5">
      <w:pPr>
        <w:spacing w:line="360" w:lineRule="auto"/>
        <w:jc w:val="both"/>
        <w:rPr>
          <w:b/>
        </w:rPr>
      </w:pPr>
      <w:r>
        <w:rPr>
          <w:b/>
        </w:rPr>
        <w:t xml:space="preserve">1985 - Stopień doktora nauk ekonomicznych (SGH - SGPiS) </w:t>
      </w:r>
    </w:p>
    <w:p w:rsidR="00B920B5" w:rsidRDefault="00B920B5" w:rsidP="00B920B5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991/1992 - </w:t>
      </w:r>
      <w:proofErr w:type="spellStart"/>
      <w:r>
        <w:rPr>
          <w:b/>
          <w:lang w:val="en-US"/>
        </w:rPr>
        <w:t>L’Universite</w:t>
      </w:r>
      <w:proofErr w:type="spellEnd"/>
      <w:r>
        <w:rPr>
          <w:b/>
          <w:lang w:val="en-US"/>
        </w:rPr>
        <w:t xml:space="preserve"> du Quebec a Montreal , short </w:t>
      </w:r>
      <w:proofErr w:type="spellStart"/>
      <w:r>
        <w:rPr>
          <w:b/>
          <w:lang w:val="en-US"/>
        </w:rPr>
        <w:t>programme</w:t>
      </w:r>
      <w:proofErr w:type="spellEnd"/>
      <w:r>
        <w:rPr>
          <w:b/>
          <w:lang w:val="en-US"/>
        </w:rPr>
        <w:t xml:space="preserve"> MBA</w:t>
      </w:r>
    </w:p>
    <w:p w:rsidR="00B920B5" w:rsidRDefault="00B920B5" w:rsidP="00B920B5">
      <w:pPr>
        <w:spacing w:line="360" w:lineRule="auto"/>
        <w:jc w:val="both"/>
        <w:rPr>
          <w:b/>
        </w:rPr>
      </w:pPr>
      <w:r>
        <w:rPr>
          <w:b/>
        </w:rPr>
        <w:t>1993 – Stopień doktora habilitowanego (SGH)</w:t>
      </w:r>
    </w:p>
    <w:p w:rsidR="00B920B5" w:rsidRDefault="00B920B5" w:rsidP="00B920B5">
      <w:pPr>
        <w:spacing w:line="360" w:lineRule="auto"/>
        <w:jc w:val="both"/>
        <w:rPr>
          <w:b/>
        </w:rPr>
      </w:pPr>
      <w:r>
        <w:rPr>
          <w:b/>
        </w:rPr>
        <w:t>1995 - Profesor nadzwyczajny (SGH)</w:t>
      </w:r>
    </w:p>
    <w:p w:rsidR="00B920B5" w:rsidRDefault="00B920B5" w:rsidP="00B920B5">
      <w:pPr>
        <w:spacing w:line="360" w:lineRule="auto"/>
        <w:jc w:val="both"/>
        <w:rPr>
          <w:b/>
        </w:rPr>
      </w:pPr>
      <w:r>
        <w:rPr>
          <w:b/>
        </w:rPr>
        <w:t xml:space="preserve">1999 – Prof. nadzwyczajny </w:t>
      </w:r>
      <w:proofErr w:type="spellStart"/>
      <w:r>
        <w:rPr>
          <w:b/>
        </w:rPr>
        <w:t>WSUiB</w:t>
      </w:r>
      <w:proofErr w:type="spellEnd"/>
      <w:r>
        <w:rPr>
          <w:b/>
        </w:rPr>
        <w:t xml:space="preserve"> w Warszawie</w:t>
      </w:r>
    </w:p>
    <w:p w:rsidR="00B920B5" w:rsidRDefault="00B920B5" w:rsidP="00B920B5">
      <w:pPr>
        <w:spacing w:line="360" w:lineRule="auto"/>
        <w:jc w:val="both"/>
        <w:rPr>
          <w:b/>
        </w:rPr>
      </w:pPr>
      <w:r>
        <w:rPr>
          <w:b/>
        </w:rPr>
        <w:t xml:space="preserve">2005 – Prof. nadzwyczajny </w:t>
      </w:r>
      <w:proofErr w:type="spellStart"/>
      <w:r>
        <w:rPr>
          <w:b/>
        </w:rPr>
        <w:t>WSPiZ</w:t>
      </w:r>
      <w:proofErr w:type="spellEnd"/>
      <w:r>
        <w:rPr>
          <w:b/>
        </w:rPr>
        <w:t xml:space="preserve"> im. Leona Koźmińskiego, Akademii Leona Koźmińskiego</w:t>
      </w:r>
    </w:p>
    <w:p w:rsidR="00B920B5" w:rsidRDefault="00B920B5" w:rsidP="00B920B5">
      <w:pPr>
        <w:spacing w:line="360" w:lineRule="auto"/>
        <w:jc w:val="both"/>
        <w:rPr>
          <w:b/>
        </w:rPr>
      </w:pPr>
      <w:r>
        <w:rPr>
          <w:b/>
        </w:rPr>
        <w:t>7. Znajomość języków  (1 słaba - 5 bardzo dobra)</w:t>
      </w:r>
    </w:p>
    <w:p w:rsidR="00B920B5" w:rsidRDefault="00B920B5" w:rsidP="00B920B5">
      <w:pPr>
        <w:spacing w:line="360" w:lineRule="auto"/>
        <w:jc w:val="both"/>
      </w:pPr>
      <w:r>
        <w:t>Język          Czytanie          Mówienie         Pisanie</w:t>
      </w:r>
    </w:p>
    <w:p w:rsidR="00B920B5" w:rsidRDefault="00B920B5" w:rsidP="00B920B5">
      <w:pPr>
        <w:spacing w:line="360" w:lineRule="auto"/>
        <w:jc w:val="both"/>
        <w:rPr>
          <w:b/>
        </w:rPr>
      </w:pPr>
      <w:r>
        <w:rPr>
          <w:b/>
        </w:rPr>
        <w:t>Polski                       5                      5                     5</w:t>
      </w:r>
    </w:p>
    <w:p w:rsidR="00B920B5" w:rsidRDefault="00B920B5" w:rsidP="00B920B5">
      <w:pPr>
        <w:spacing w:line="360" w:lineRule="auto"/>
        <w:jc w:val="both"/>
        <w:rPr>
          <w:b/>
        </w:rPr>
      </w:pPr>
      <w:r>
        <w:rPr>
          <w:b/>
        </w:rPr>
        <w:t>Francuski                 5                      5                     5</w:t>
      </w:r>
    </w:p>
    <w:p w:rsidR="00B920B5" w:rsidRDefault="00B920B5" w:rsidP="00B920B5">
      <w:pPr>
        <w:spacing w:line="360" w:lineRule="auto"/>
        <w:jc w:val="both"/>
        <w:rPr>
          <w:b/>
        </w:rPr>
      </w:pPr>
      <w:r>
        <w:rPr>
          <w:b/>
        </w:rPr>
        <w:t xml:space="preserve">Rosyjski             </w:t>
      </w:r>
      <w:r w:rsidR="00975C7C">
        <w:rPr>
          <w:b/>
        </w:rPr>
        <w:t xml:space="preserve">      5                      4  </w:t>
      </w:r>
      <w:r>
        <w:rPr>
          <w:b/>
        </w:rPr>
        <w:t xml:space="preserve">                   4</w:t>
      </w:r>
    </w:p>
    <w:p w:rsidR="00B920B5" w:rsidRDefault="00B920B5" w:rsidP="00B920B5">
      <w:pPr>
        <w:spacing w:line="360" w:lineRule="auto"/>
        <w:jc w:val="both"/>
        <w:rPr>
          <w:b/>
        </w:rPr>
      </w:pPr>
      <w:r>
        <w:rPr>
          <w:b/>
        </w:rPr>
        <w:t>Angielski                  5                      3                     3</w:t>
      </w:r>
    </w:p>
    <w:p w:rsidR="00FB46A2" w:rsidRDefault="00FB46A2" w:rsidP="00FB46A2">
      <w:pPr>
        <w:spacing w:line="360" w:lineRule="auto"/>
        <w:jc w:val="both"/>
        <w:rPr>
          <w:b/>
        </w:rPr>
      </w:pPr>
      <w:r>
        <w:rPr>
          <w:b/>
        </w:rPr>
        <w:t xml:space="preserve">8. Członkostwo w organizacjach </w:t>
      </w:r>
    </w:p>
    <w:p w:rsidR="00FB46A2" w:rsidRDefault="00FB46A2" w:rsidP="00FB46A2">
      <w:pPr>
        <w:spacing w:line="360" w:lineRule="auto"/>
        <w:jc w:val="both"/>
        <w:rPr>
          <w:b/>
        </w:rPr>
      </w:pPr>
      <w:r>
        <w:rPr>
          <w:b/>
        </w:rPr>
        <w:t>- Polskie Towarzystwo Ekonomiczne (</w:t>
      </w:r>
      <w:proofErr w:type="spellStart"/>
      <w:r>
        <w:rPr>
          <w:b/>
        </w:rPr>
        <w:t>Polish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Economic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Society</w:t>
      </w:r>
      <w:proofErr w:type="spellEnd"/>
      <w:r>
        <w:rPr>
          <w:b/>
        </w:rPr>
        <w:t>)</w:t>
      </w:r>
    </w:p>
    <w:p w:rsidR="00FB46A2" w:rsidRDefault="00FB46A2" w:rsidP="00FB46A2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lastRenderedPageBreak/>
        <w:t xml:space="preserve">-Association pour le </w:t>
      </w:r>
      <w:proofErr w:type="spellStart"/>
      <w:r>
        <w:rPr>
          <w:b/>
          <w:lang w:val="en-US"/>
        </w:rPr>
        <w:t>developpement</w:t>
      </w:r>
      <w:proofErr w:type="spellEnd"/>
      <w:r>
        <w:rPr>
          <w:b/>
          <w:lang w:val="en-US"/>
        </w:rPr>
        <w:t xml:space="preserve"> des Etudes </w:t>
      </w:r>
      <w:proofErr w:type="spellStart"/>
      <w:r>
        <w:rPr>
          <w:b/>
          <w:lang w:val="en-US"/>
        </w:rPr>
        <w:t>sur</w:t>
      </w:r>
      <w:proofErr w:type="spellEnd"/>
      <w:r>
        <w:rPr>
          <w:b/>
          <w:lang w:val="en-US"/>
        </w:rPr>
        <w:t xml:space="preserve"> la </w:t>
      </w:r>
      <w:proofErr w:type="spellStart"/>
      <w:r>
        <w:rPr>
          <w:b/>
          <w:lang w:val="en-US"/>
        </w:rPr>
        <w:t>Firme</w:t>
      </w:r>
      <w:proofErr w:type="spellEnd"/>
      <w:r>
        <w:rPr>
          <w:b/>
          <w:lang w:val="en-US"/>
        </w:rPr>
        <w:t xml:space="preserve"> et </w:t>
      </w:r>
      <w:proofErr w:type="spellStart"/>
      <w:r>
        <w:rPr>
          <w:b/>
          <w:lang w:val="en-US"/>
        </w:rPr>
        <w:t>l’industrie</w:t>
      </w:r>
      <w:proofErr w:type="spellEnd"/>
    </w:p>
    <w:p w:rsidR="00FB46A2" w:rsidRDefault="00FB46A2" w:rsidP="00FB46A2">
      <w:pPr>
        <w:numPr>
          <w:ilvl w:val="0"/>
          <w:numId w:val="5"/>
        </w:numPr>
        <w:spacing w:after="0" w:line="36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Centre </w:t>
      </w:r>
      <w:proofErr w:type="spellStart"/>
      <w:r>
        <w:rPr>
          <w:b/>
          <w:lang w:val="en-US"/>
        </w:rPr>
        <w:t>Europeen</w:t>
      </w:r>
      <w:proofErr w:type="spellEnd"/>
      <w:r>
        <w:rPr>
          <w:b/>
          <w:lang w:val="en-US"/>
        </w:rPr>
        <w:t xml:space="preserve"> de PME</w:t>
      </w:r>
    </w:p>
    <w:p w:rsidR="00FB46A2" w:rsidRDefault="00FB46A2" w:rsidP="00FB46A2">
      <w:pPr>
        <w:numPr>
          <w:ilvl w:val="0"/>
          <w:numId w:val="5"/>
        </w:numPr>
        <w:spacing w:after="0" w:line="360" w:lineRule="auto"/>
        <w:jc w:val="both"/>
        <w:rPr>
          <w:b/>
        </w:rPr>
      </w:pPr>
      <w:r>
        <w:rPr>
          <w:b/>
        </w:rPr>
        <w:t>Polskie Towarzystwo Ubezpieczeniowe</w:t>
      </w:r>
    </w:p>
    <w:p w:rsidR="00B920B5" w:rsidRDefault="00B920B5" w:rsidP="00B920B5">
      <w:pPr>
        <w:spacing w:line="360" w:lineRule="auto"/>
        <w:jc w:val="both"/>
        <w:rPr>
          <w:b/>
        </w:rPr>
      </w:pPr>
      <w:r>
        <w:rPr>
          <w:b/>
        </w:rPr>
        <w:t>9. Obecna pozycja zawodowa:</w:t>
      </w:r>
    </w:p>
    <w:p w:rsidR="00B920B5" w:rsidRDefault="00B920B5" w:rsidP="00B920B5">
      <w:pPr>
        <w:spacing w:line="360" w:lineRule="auto"/>
        <w:jc w:val="both"/>
        <w:rPr>
          <w:b/>
        </w:rPr>
      </w:pPr>
      <w:r>
        <w:rPr>
          <w:b/>
        </w:rPr>
        <w:t>Kierownik Katedry Ekonomii Akademii Leona Koźmińskiego</w:t>
      </w:r>
    </w:p>
    <w:p w:rsidR="00B920B5" w:rsidRDefault="00B920B5" w:rsidP="00B920B5">
      <w:pPr>
        <w:spacing w:line="360" w:lineRule="auto"/>
        <w:jc w:val="both"/>
        <w:rPr>
          <w:b/>
        </w:rPr>
      </w:pPr>
      <w:r>
        <w:rPr>
          <w:b/>
        </w:rPr>
        <w:t>Prorektor Akademii Leona Koźmińskiego</w:t>
      </w:r>
    </w:p>
    <w:p w:rsidR="00B920B5" w:rsidRDefault="00B920B5" w:rsidP="00B920B5">
      <w:pPr>
        <w:spacing w:line="360" w:lineRule="auto"/>
        <w:jc w:val="both"/>
        <w:rPr>
          <w:b/>
        </w:rPr>
      </w:pPr>
      <w:r>
        <w:rPr>
          <w:b/>
        </w:rPr>
        <w:t xml:space="preserve">Dyrektor Kolegium Zarządzania i Finansów w Akademii Leona </w:t>
      </w:r>
      <w:proofErr w:type="spellStart"/>
      <w:r>
        <w:rPr>
          <w:b/>
        </w:rPr>
        <w:t>Koźminskiego</w:t>
      </w:r>
      <w:proofErr w:type="spellEnd"/>
    </w:p>
    <w:p w:rsidR="00B920B5" w:rsidRDefault="00B920B5" w:rsidP="00B920B5">
      <w:pPr>
        <w:spacing w:line="360" w:lineRule="auto"/>
        <w:jc w:val="both"/>
        <w:rPr>
          <w:b/>
        </w:rPr>
      </w:pPr>
      <w:r>
        <w:rPr>
          <w:b/>
        </w:rPr>
        <w:t>Specjalizacje naukowe i dydaktyczne:</w:t>
      </w:r>
    </w:p>
    <w:p w:rsidR="00B920B5" w:rsidRDefault="00B920B5" w:rsidP="00B920B5">
      <w:pPr>
        <w:spacing w:line="360" w:lineRule="auto"/>
        <w:jc w:val="both"/>
        <w:rPr>
          <w:b/>
        </w:rPr>
      </w:pPr>
      <w:r>
        <w:rPr>
          <w:b/>
        </w:rPr>
        <w:t xml:space="preserve">ścisła: </w:t>
      </w:r>
    </w:p>
    <w:p w:rsidR="00B920B5" w:rsidRDefault="00B920B5" w:rsidP="00B920B5">
      <w:pPr>
        <w:spacing w:line="360" w:lineRule="auto"/>
        <w:jc w:val="both"/>
        <w:rPr>
          <w:b/>
        </w:rPr>
      </w:pPr>
      <w:r>
        <w:rPr>
          <w:b/>
        </w:rPr>
        <w:t>- teorie przedsiębiorstwa i konkurencji</w:t>
      </w:r>
    </w:p>
    <w:p w:rsidR="00B920B5" w:rsidRDefault="00B920B5" w:rsidP="00B920B5">
      <w:pPr>
        <w:spacing w:line="360" w:lineRule="auto"/>
        <w:jc w:val="both"/>
        <w:rPr>
          <w:b/>
        </w:rPr>
      </w:pPr>
      <w:r>
        <w:rPr>
          <w:b/>
        </w:rPr>
        <w:t>Mikroekonomiczne podstawy makroekonomicznego funkcjonowania gospodarki</w:t>
      </w:r>
    </w:p>
    <w:p w:rsidR="00B920B5" w:rsidRDefault="00B920B5" w:rsidP="00B920B5">
      <w:pPr>
        <w:spacing w:line="360" w:lineRule="auto"/>
        <w:jc w:val="both"/>
        <w:rPr>
          <w:b/>
        </w:rPr>
      </w:pPr>
      <w:r>
        <w:rPr>
          <w:b/>
        </w:rPr>
        <w:t xml:space="preserve">ogólne </w:t>
      </w:r>
    </w:p>
    <w:p w:rsidR="00B920B5" w:rsidRDefault="00B920B5" w:rsidP="00B920B5">
      <w:pPr>
        <w:spacing w:line="360" w:lineRule="auto"/>
        <w:jc w:val="both"/>
        <w:rPr>
          <w:b/>
        </w:rPr>
      </w:pPr>
      <w:r>
        <w:rPr>
          <w:b/>
        </w:rPr>
        <w:t>- Mikroekonomia</w:t>
      </w:r>
    </w:p>
    <w:p w:rsidR="00B920B5" w:rsidRDefault="00B920B5" w:rsidP="00B920B5">
      <w:pPr>
        <w:spacing w:line="360" w:lineRule="auto"/>
        <w:jc w:val="both"/>
        <w:rPr>
          <w:b/>
        </w:rPr>
      </w:pPr>
      <w:r>
        <w:rPr>
          <w:b/>
        </w:rPr>
        <w:t>- Makroekonomia</w:t>
      </w:r>
    </w:p>
    <w:p w:rsidR="00B920B5" w:rsidRDefault="00B920B5" w:rsidP="00B920B5">
      <w:pPr>
        <w:spacing w:line="360" w:lineRule="auto"/>
        <w:jc w:val="both"/>
        <w:rPr>
          <w:b/>
        </w:rPr>
      </w:pPr>
      <w:r>
        <w:rPr>
          <w:b/>
        </w:rPr>
        <w:t xml:space="preserve">- Mikroekonomiczne podstawy (konkurencyjne) </w:t>
      </w:r>
      <w:proofErr w:type="spellStart"/>
      <w:r>
        <w:rPr>
          <w:b/>
        </w:rPr>
        <w:t>makroproporcji</w:t>
      </w:r>
      <w:proofErr w:type="spellEnd"/>
    </w:p>
    <w:p w:rsidR="00B920B5" w:rsidRDefault="00B920B5" w:rsidP="00B920B5">
      <w:pPr>
        <w:spacing w:line="360" w:lineRule="auto"/>
        <w:jc w:val="both"/>
        <w:rPr>
          <w:b/>
        </w:rPr>
      </w:pPr>
      <w:r>
        <w:rPr>
          <w:b/>
        </w:rPr>
        <w:t>11. Przebieg kariery zawodowej:</w:t>
      </w:r>
    </w:p>
    <w:p w:rsidR="00B920B5" w:rsidRDefault="00B920B5" w:rsidP="00B920B5">
      <w:pPr>
        <w:spacing w:line="360" w:lineRule="auto"/>
        <w:jc w:val="both"/>
        <w:rPr>
          <w:b/>
        </w:rPr>
      </w:pPr>
      <w:r>
        <w:rPr>
          <w:b/>
        </w:rPr>
        <w:t xml:space="preserve">- 1978 - 1985: asystent w SGH </w:t>
      </w:r>
    </w:p>
    <w:p w:rsidR="00B920B5" w:rsidRDefault="00B920B5" w:rsidP="00B920B5">
      <w:pPr>
        <w:spacing w:line="360" w:lineRule="auto"/>
        <w:jc w:val="both"/>
        <w:rPr>
          <w:b/>
        </w:rPr>
      </w:pPr>
      <w:r>
        <w:rPr>
          <w:b/>
        </w:rPr>
        <w:t>- 1985 - 1995 - Adiunkt w  SGH</w:t>
      </w:r>
    </w:p>
    <w:p w:rsidR="00B920B5" w:rsidRDefault="00B920B5" w:rsidP="00B920B5">
      <w:pPr>
        <w:spacing w:line="360" w:lineRule="auto"/>
        <w:jc w:val="both"/>
        <w:rPr>
          <w:b/>
        </w:rPr>
      </w:pPr>
      <w:r>
        <w:rPr>
          <w:b/>
        </w:rPr>
        <w:t>- 1985/1986 - Konsultant w Komisji Planowania przy Radzie Ministrów</w:t>
      </w:r>
    </w:p>
    <w:p w:rsidR="00B920B5" w:rsidRDefault="00B920B5" w:rsidP="00B920B5">
      <w:pPr>
        <w:spacing w:line="360" w:lineRule="auto"/>
        <w:jc w:val="both"/>
        <w:rPr>
          <w:b/>
        </w:rPr>
      </w:pPr>
      <w:r>
        <w:rPr>
          <w:b/>
        </w:rPr>
        <w:t>-1988/1989 - Główny Specjalista w Ministerstwie Finansów</w:t>
      </w:r>
    </w:p>
    <w:p w:rsidR="00B920B5" w:rsidRDefault="00B920B5" w:rsidP="00B920B5">
      <w:pPr>
        <w:spacing w:line="360" w:lineRule="auto"/>
        <w:jc w:val="both"/>
        <w:rPr>
          <w:b/>
        </w:rPr>
      </w:pPr>
      <w:r>
        <w:rPr>
          <w:b/>
        </w:rPr>
        <w:t xml:space="preserve">-1991-1992 - Wykładowca w  </w:t>
      </w:r>
      <w:proofErr w:type="spellStart"/>
      <w:r>
        <w:rPr>
          <w:b/>
        </w:rPr>
        <w:t>L’Universite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</w:t>
      </w:r>
      <w:proofErr w:type="spellEnd"/>
      <w:r>
        <w:rPr>
          <w:b/>
        </w:rPr>
        <w:t xml:space="preserve"> Quebec a Montreal</w:t>
      </w:r>
    </w:p>
    <w:p w:rsidR="00B920B5" w:rsidRDefault="00B920B5" w:rsidP="00B920B5">
      <w:pPr>
        <w:spacing w:line="360" w:lineRule="auto"/>
        <w:jc w:val="both"/>
        <w:rPr>
          <w:b/>
        </w:rPr>
      </w:pPr>
      <w:r>
        <w:rPr>
          <w:b/>
        </w:rPr>
        <w:t>- 1992-1993  - Prodziekan Studium Dyplomowego SGH</w:t>
      </w:r>
    </w:p>
    <w:p w:rsidR="00B920B5" w:rsidRDefault="00B920B5" w:rsidP="00B920B5">
      <w:pPr>
        <w:spacing w:line="360" w:lineRule="auto"/>
        <w:jc w:val="both"/>
        <w:rPr>
          <w:b/>
        </w:rPr>
      </w:pPr>
      <w:r>
        <w:rPr>
          <w:b/>
        </w:rPr>
        <w:t>-1993-1996 - Dziekan Studium Podstawowego SGH</w:t>
      </w:r>
    </w:p>
    <w:p w:rsidR="00B920B5" w:rsidRDefault="00B920B5" w:rsidP="00B920B5">
      <w:pPr>
        <w:numPr>
          <w:ilvl w:val="0"/>
          <w:numId w:val="5"/>
        </w:numPr>
        <w:spacing w:after="0" w:line="360" w:lineRule="auto"/>
        <w:jc w:val="both"/>
        <w:rPr>
          <w:b/>
        </w:rPr>
      </w:pPr>
      <w:r>
        <w:rPr>
          <w:b/>
        </w:rPr>
        <w:t>1996 - 1999 - Prorektor d/s Dydaktyki i Studentów SGH</w:t>
      </w:r>
    </w:p>
    <w:p w:rsidR="00B920B5" w:rsidRDefault="00B920B5" w:rsidP="00B920B5">
      <w:pPr>
        <w:spacing w:line="360" w:lineRule="auto"/>
        <w:jc w:val="both"/>
        <w:rPr>
          <w:b/>
        </w:rPr>
      </w:pPr>
      <w:r>
        <w:rPr>
          <w:b/>
        </w:rPr>
        <w:lastRenderedPageBreak/>
        <w:t>-1993-1998 - Wiceprzewodniczący Rady Naukowej Polskiego Towarzystwa Ekonomicznego</w:t>
      </w:r>
    </w:p>
    <w:p w:rsidR="00B920B5" w:rsidRDefault="00B920B5" w:rsidP="00B920B5">
      <w:pPr>
        <w:spacing w:line="360" w:lineRule="auto"/>
        <w:jc w:val="both"/>
        <w:rPr>
          <w:b/>
        </w:rPr>
      </w:pPr>
      <w:r>
        <w:rPr>
          <w:b/>
        </w:rPr>
        <w:t>- 1995 - Profesor nadzwyczajny w SGH</w:t>
      </w:r>
    </w:p>
    <w:p w:rsidR="00B920B5" w:rsidRDefault="00B920B5" w:rsidP="00B920B5">
      <w:pPr>
        <w:spacing w:line="360" w:lineRule="auto"/>
        <w:jc w:val="both"/>
        <w:rPr>
          <w:b/>
        </w:rPr>
      </w:pPr>
      <w:r>
        <w:rPr>
          <w:b/>
        </w:rPr>
        <w:t>- 1995 - Ekspert Ministerstwa  Prywatyzacji</w:t>
      </w:r>
    </w:p>
    <w:p w:rsidR="00B920B5" w:rsidRDefault="00B920B5" w:rsidP="00B920B5">
      <w:pPr>
        <w:spacing w:line="360" w:lineRule="auto"/>
        <w:jc w:val="both"/>
        <w:rPr>
          <w:b/>
        </w:rPr>
      </w:pPr>
      <w:r>
        <w:rPr>
          <w:b/>
        </w:rPr>
        <w:t>- 1996 - Przedstawiciel Prezydenta RP w publicznych debatach nad prywatyzacją i powszechnym uwłaszczeniem</w:t>
      </w:r>
    </w:p>
    <w:p w:rsidR="00B920B5" w:rsidRDefault="00B920B5" w:rsidP="00B920B5">
      <w:pPr>
        <w:spacing w:line="360" w:lineRule="auto"/>
        <w:jc w:val="both"/>
        <w:rPr>
          <w:b/>
        </w:rPr>
      </w:pPr>
      <w:r>
        <w:rPr>
          <w:b/>
        </w:rPr>
        <w:t xml:space="preserve">- od 1987 redaktor </w:t>
      </w:r>
      <w:r>
        <w:rPr>
          <w:b/>
          <w:i/>
        </w:rPr>
        <w:t>Ekonomisty</w:t>
      </w:r>
      <w:r>
        <w:rPr>
          <w:b/>
        </w:rPr>
        <w:t xml:space="preserve">  </w:t>
      </w:r>
    </w:p>
    <w:p w:rsidR="00B920B5" w:rsidRDefault="00B920B5" w:rsidP="00B920B5">
      <w:pPr>
        <w:numPr>
          <w:ilvl w:val="0"/>
          <w:numId w:val="5"/>
        </w:numPr>
        <w:spacing w:after="0" w:line="360" w:lineRule="auto"/>
        <w:jc w:val="both"/>
        <w:rPr>
          <w:b/>
        </w:rPr>
      </w:pPr>
      <w:r>
        <w:rPr>
          <w:b/>
        </w:rPr>
        <w:t xml:space="preserve">od 1999  - Dyrektor Instytutu Finansów  przy </w:t>
      </w:r>
      <w:proofErr w:type="spellStart"/>
      <w:r>
        <w:rPr>
          <w:b/>
        </w:rPr>
        <w:t>WSUiB</w:t>
      </w:r>
      <w:proofErr w:type="spellEnd"/>
    </w:p>
    <w:p w:rsidR="00B920B5" w:rsidRDefault="00B920B5" w:rsidP="00B920B5">
      <w:pPr>
        <w:numPr>
          <w:ilvl w:val="0"/>
          <w:numId w:val="5"/>
        </w:numPr>
        <w:spacing w:after="0" w:line="360" w:lineRule="auto"/>
        <w:jc w:val="both"/>
        <w:rPr>
          <w:b/>
        </w:rPr>
      </w:pPr>
      <w:r>
        <w:rPr>
          <w:b/>
        </w:rPr>
        <w:t xml:space="preserve">od 1999 – Redaktor Naczelny kwartalnika naukowego </w:t>
      </w:r>
      <w:r>
        <w:rPr>
          <w:b/>
          <w:i/>
          <w:iCs/>
        </w:rPr>
        <w:t>Studia Finansowe</w:t>
      </w:r>
    </w:p>
    <w:p w:rsidR="00B920B5" w:rsidRDefault="00B920B5" w:rsidP="00B920B5">
      <w:pPr>
        <w:numPr>
          <w:ilvl w:val="0"/>
          <w:numId w:val="5"/>
        </w:numPr>
        <w:spacing w:after="0" w:line="360" w:lineRule="auto"/>
        <w:jc w:val="both"/>
        <w:rPr>
          <w:b/>
        </w:rPr>
      </w:pPr>
      <w:r>
        <w:rPr>
          <w:b/>
        </w:rPr>
        <w:t xml:space="preserve">od 1999 – Redaktor Naczelny rocznych </w:t>
      </w:r>
      <w:r>
        <w:rPr>
          <w:b/>
          <w:i/>
          <w:iCs/>
        </w:rPr>
        <w:t>Raportów o stanie finansowym państwa</w:t>
      </w:r>
    </w:p>
    <w:p w:rsidR="00B920B5" w:rsidRDefault="00B920B5" w:rsidP="00B920B5">
      <w:pPr>
        <w:numPr>
          <w:ilvl w:val="0"/>
          <w:numId w:val="5"/>
        </w:numPr>
        <w:spacing w:after="0" w:line="360" w:lineRule="auto"/>
        <w:jc w:val="both"/>
        <w:rPr>
          <w:b/>
        </w:rPr>
      </w:pPr>
      <w:r>
        <w:rPr>
          <w:b/>
        </w:rPr>
        <w:t>od 2001 - 2005 Wiceprezes Polskiego Towarzystwa Ekonomicznego</w:t>
      </w:r>
    </w:p>
    <w:p w:rsidR="00B920B5" w:rsidRDefault="00B920B5" w:rsidP="00B920B5">
      <w:pPr>
        <w:numPr>
          <w:ilvl w:val="0"/>
          <w:numId w:val="5"/>
        </w:numPr>
        <w:spacing w:after="0" w:line="360" w:lineRule="auto"/>
        <w:jc w:val="both"/>
        <w:rPr>
          <w:b/>
        </w:rPr>
      </w:pPr>
      <w:r>
        <w:rPr>
          <w:b/>
        </w:rPr>
        <w:t>od 2001 – Ekspert Sejmu ds. budżetu państwa</w:t>
      </w:r>
    </w:p>
    <w:p w:rsidR="00B920B5" w:rsidRDefault="00B920B5" w:rsidP="00B920B5">
      <w:pPr>
        <w:numPr>
          <w:ilvl w:val="0"/>
          <w:numId w:val="5"/>
        </w:numPr>
        <w:spacing w:after="0" w:line="360" w:lineRule="auto"/>
        <w:jc w:val="both"/>
        <w:rPr>
          <w:b/>
        </w:rPr>
      </w:pPr>
      <w:r>
        <w:rPr>
          <w:b/>
        </w:rPr>
        <w:t>od 2001 – Rzeczoznawca Ministerstwa Edukacji Narodowej i Sportu do spraw podręczników szkolnych z podstaw przedsiębiorczości i ekonomii</w:t>
      </w:r>
    </w:p>
    <w:p w:rsidR="00B920B5" w:rsidRDefault="00B920B5" w:rsidP="00B920B5">
      <w:pPr>
        <w:numPr>
          <w:ilvl w:val="0"/>
          <w:numId w:val="5"/>
        </w:numPr>
        <w:spacing w:after="0" w:line="360" w:lineRule="auto"/>
        <w:jc w:val="both"/>
        <w:rPr>
          <w:b/>
        </w:rPr>
      </w:pPr>
      <w:r>
        <w:rPr>
          <w:b/>
        </w:rPr>
        <w:t>od 2002 – 2004 Członek Zespołu Ministra Finansów ds. Naprawy Finansów Publicznych</w:t>
      </w:r>
    </w:p>
    <w:p w:rsidR="00B920B5" w:rsidRDefault="00B920B5" w:rsidP="00B920B5">
      <w:pPr>
        <w:numPr>
          <w:ilvl w:val="0"/>
          <w:numId w:val="5"/>
        </w:numPr>
        <w:spacing w:after="0" w:line="360" w:lineRule="auto"/>
        <w:jc w:val="both"/>
        <w:rPr>
          <w:b/>
        </w:rPr>
      </w:pPr>
      <w:r>
        <w:rPr>
          <w:b/>
        </w:rPr>
        <w:t xml:space="preserve">od 2003 – Redaktor czasopisma naukowego </w:t>
      </w:r>
      <w:r>
        <w:rPr>
          <w:b/>
          <w:i/>
          <w:iCs/>
        </w:rPr>
        <w:t xml:space="preserve">Studia Ekonomiczne </w:t>
      </w:r>
      <w:r>
        <w:rPr>
          <w:b/>
        </w:rPr>
        <w:t>INE PAN</w:t>
      </w:r>
    </w:p>
    <w:p w:rsidR="00B920B5" w:rsidRDefault="00B920B5" w:rsidP="00B920B5">
      <w:pPr>
        <w:numPr>
          <w:ilvl w:val="0"/>
          <w:numId w:val="5"/>
        </w:numPr>
        <w:spacing w:after="0" w:line="360" w:lineRule="auto"/>
        <w:jc w:val="both"/>
      </w:pPr>
      <w:r>
        <w:t>-</w:t>
      </w:r>
      <w:r>
        <w:rPr>
          <w:b/>
          <w:bCs/>
        </w:rPr>
        <w:t>1999-2005 Dyrektor Instytutu Finansów</w:t>
      </w:r>
    </w:p>
    <w:p w:rsidR="00B920B5" w:rsidRDefault="00B920B5" w:rsidP="00B920B5">
      <w:pPr>
        <w:numPr>
          <w:ilvl w:val="0"/>
          <w:numId w:val="5"/>
        </w:numPr>
        <w:spacing w:after="0" w:line="360" w:lineRule="auto"/>
        <w:jc w:val="both"/>
      </w:pPr>
      <w:r>
        <w:rPr>
          <w:b/>
          <w:bCs/>
        </w:rPr>
        <w:t xml:space="preserve">2005 – Profesor Nadzwyczajny w </w:t>
      </w:r>
      <w:proofErr w:type="spellStart"/>
      <w:r>
        <w:rPr>
          <w:b/>
          <w:bCs/>
        </w:rPr>
        <w:t>WSPiZ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im.Leona</w:t>
      </w:r>
      <w:proofErr w:type="spellEnd"/>
      <w:r>
        <w:rPr>
          <w:b/>
          <w:bCs/>
        </w:rPr>
        <w:t xml:space="preserve"> Koźmińskiego</w:t>
      </w:r>
    </w:p>
    <w:p w:rsidR="00B920B5" w:rsidRDefault="00B920B5" w:rsidP="00B920B5">
      <w:pPr>
        <w:numPr>
          <w:ilvl w:val="0"/>
          <w:numId w:val="5"/>
        </w:numPr>
        <w:spacing w:after="0" w:line="360" w:lineRule="auto"/>
        <w:jc w:val="both"/>
      </w:pPr>
      <w:r>
        <w:rPr>
          <w:b/>
          <w:bCs/>
        </w:rPr>
        <w:t xml:space="preserve">2005 – Kierownik Katedry Ekonomii w </w:t>
      </w:r>
      <w:proofErr w:type="spellStart"/>
      <w:r>
        <w:rPr>
          <w:b/>
          <w:bCs/>
        </w:rPr>
        <w:t>WSPiZ</w:t>
      </w:r>
      <w:proofErr w:type="spellEnd"/>
      <w:r>
        <w:rPr>
          <w:b/>
          <w:bCs/>
        </w:rPr>
        <w:t xml:space="preserve"> im. Leona Koźmińskiego</w:t>
      </w:r>
    </w:p>
    <w:p w:rsidR="00B920B5" w:rsidRDefault="00B920B5" w:rsidP="00B920B5">
      <w:pPr>
        <w:numPr>
          <w:ilvl w:val="0"/>
          <w:numId w:val="5"/>
        </w:numPr>
        <w:spacing w:after="0" w:line="360" w:lineRule="auto"/>
        <w:jc w:val="both"/>
      </w:pPr>
      <w:r>
        <w:rPr>
          <w:b/>
          <w:bCs/>
        </w:rPr>
        <w:t xml:space="preserve">2005 – Dziekan Kolegium Finansów i Bankowości w </w:t>
      </w:r>
      <w:proofErr w:type="spellStart"/>
      <w:r>
        <w:rPr>
          <w:b/>
          <w:bCs/>
        </w:rPr>
        <w:t>WSPiZ</w:t>
      </w:r>
      <w:proofErr w:type="spellEnd"/>
      <w:r>
        <w:rPr>
          <w:b/>
          <w:bCs/>
        </w:rPr>
        <w:t xml:space="preserve"> im. Leona Koźmińskiego</w:t>
      </w:r>
    </w:p>
    <w:p w:rsidR="00B920B5" w:rsidRPr="00F143E1" w:rsidRDefault="00B920B5" w:rsidP="00B920B5">
      <w:pPr>
        <w:numPr>
          <w:ilvl w:val="0"/>
          <w:numId w:val="5"/>
        </w:numPr>
        <w:spacing w:after="0" w:line="360" w:lineRule="auto"/>
        <w:jc w:val="both"/>
      </w:pPr>
      <w:r>
        <w:rPr>
          <w:b/>
          <w:bCs/>
        </w:rPr>
        <w:t xml:space="preserve">2006 – Dziekan Kolegium Zarządzania i Finansów w </w:t>
      </w:r>
      <w:proofErr w:type="spellStart"/>
      <w:r>
        <w:rPr>
          <w:b/>
          <w:bCs/>
        </w:rPr>
        <w:t>WSPiZ</w:t>
      </w:r>
      <w:proofErr w:type="spellEnd"/>
      <w:r>
        <w:rPr>
          <w:b/>
          <w:bCs/>
        </w:rPr>
        <w:t xml:space="preserve"> im. Leona Koźmińskiego </w:t>
      </w:r>
    </w:p>
    <w:p w:rsidR="00B920B5" w:rsidRDefault="00B920B5" w:rsidP="00B920B5">
      <w:pPr>
        <w:numPr>
          <w:ilvl w:val="0"/>
          <w:numId w:val="5"/>
        </w:numPr>
        <w:spacing w:after="0" w:line="360" w:lineRule="auto"/>
        <w:jc w:val="both"/>
      </w:pPr>
      <w:r>
        <w:rPr>
          <w:b/>
          <w:bCs/>
        </w:rPr>
        <w:t>2006 -   Prorektor Akademii Leona Koźmińskiego w Warszawie</w:t>
      </w:r>
    </w:p>
    <w:p w:rsidR="00B920B5" w:rsidRDefault="00B920B5" w:rsidP="00B920B5">
      <w:pPr>
        <w:numPr>
          <w:ilvl w:val="0"/>
          <w:numId w:val="5"/>
        </w:numPr>
        <w:spacing w:after="0" w:line="360" w:lineRule="auto"/>
        <w:jc w:val="both"/>
      </w:pPr>
      <w:r>
        <w:rPr>
          <w:b/>
          <w:sz w:val="28"/>
        </w:rPr>
        <w:t>12. Publikacje po uzyskaniu stopnia doktora nauk ekonomicznych:</w:t>
      </w:r>
    </w:p>
    <w:p w:rsidR="00B920B5" w:rsidRDefault="00B920B5" w:rsidP="00B920B5">
      <w:pPr>
        <w:keepNext/>
        <w:spacing w:after="240"/>
        <w:ind w:left="-57" w:right="-57" w:firstLine="260"/>
        <w:jc w:val="both"/>
        <w:rPr>
          <w:b/>
          <w:sz w:val="28"/>
        </w:rPr>
      </w:pPr>
      <w:r>
        <w:rPr>
          <w:b/>
          <w:sz w:val="28"/>
        </w:rPr>
        <w:t>Cztery samodzielne książki, redakcja naukowa i główny udział w jedenastu książkach,  udział cząstkowy (wyodrębniony) w dziewiętnastu pozycjach książkowych,  ponad 100 artykułów,  recenzji i ekspertyz</w:t>
      </w:r>
    </w:p>
    <w:p w:rsidR="00B920B5" w:rsidRPr="00B920B5" w:rsidRDefault="00B920B5" w:rsidP="00B920B5">
      <w:pPr>
        <w:spacing w:line="360" w:lineRule="auto"/>
        <w:jc w:val="both"/>
        <w:rPr>
          <w:b/>
        </w:rPr>
      </w:pPr>
    </w:p>
    <w:p w:rsidR="00975C7C" w:rsidRDefault="00975C7C" w:rsidP="00B920B5">
      <w:pPr>
        <w:spacing w:line="360" w:lineRule="auto"/>
        <w:jc w:val="both"/>
        <w:rPr>
          <w:b/>
        </w:rPr>
      </w:pPr>
    </w:p>
    <w:p w:rsidR="00CE3AEE" w:rsidRDefault="00CE3AEE" w:rsidP="00CE3AEE">
      <w:pPr>
        <w:spacing w:line="360" w:lineRule="auto"/>
        <w:jc w:val="both"/>
        <w:rPr>
          <w:b/>
        </w:rPr>
      </w:pPr>
      <w:r>
        <w:rPr>
          <w:b/>
        </w:rPr>
        <w:t>13. Wykłady:</w:t>
      </w:r>
    </w:p>
    <w:p w:rsidR="00936AB2" w:rsidRDefault="00936AB2" w:rsidP="00936AB2">
      <w:pPr>
        <w:spacing w:line="360" w:lineRule="auto"/>
        <w:jc w:val="both"/>
        <w:rPr>
          <w:b/>
        </w:rPr>
      </w:pPr>
      <w:r>
        <w:rPr>
          <w:b/>
        </w:rPr>
        <w:t>Szkoła Główna Handlowa w Warszawie 1978-1999</w:t>
      </w:r>
    </w:p>
    <w:p w:rsidR="00936AB2" w:rsidRDefault="00936AB2" w:rsidP="00936AB2">
      <w:pPr>
        <w:spacing w:line="360" w:lineRule="auto"/>
        <w:jc w:val="both"/>
        <w:rPr>
          <w:b/>
          <w:lang w:val="en-US"/>
        </w:rPr>
      </w:pPr>
      <w:proofErr w:type="spellStart"/>
      <w:r>
        <w:rPr>
          <w:b/>
          <w:lang w:val="en-US"/>
        </w:rPr>
        <w:lastRenderedPageBreak/>
        <w:t>L’Universite</w:t>
      </w:r>
      <w:proofErr w:type="spellEnd"/>
      <w:r>
        <w:rPr>
          <w:b/>
          <w:lang w:val="en-US"/>
        </w:rPr>
        <w:t xml:space="preserve"> Montpellier I, 1992, 1994, 1996</w:t>
      </w:r>
    </w:p>
    <w:p w:rsidR="00936AB2" w:rsidRDefault="00936AB2" w:rsidP="00936AB2">
      <w:pPr>
        <w:spacing w:line="360" w:lineRule="auto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L’Universite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Catholique</w:t>
      </w:r>
      <w:proofErr w:type="spellEnd"/>
      <w:r>
        <w:rPr>
          <w:b/>
          <w:lang w:val="en-US"/>
        </w:rPr>
        <w:t xml:space="preserve"> a Louvain, 1998</w:t>
      </w:r>
    </w:p>
    <w:p w:rsidR="00936AB2" w:rsidRPr="00B920B5" w:rsidRDefault="00936AB2" w:rsidP="00936AB2">
      <w:pPr>
        <w:spacing w:line="360" w:lineRule="auto"/>
        <w:jc w:val="both"/>
        <w:rPr>
          <w:b/>
        </w:rPr>
      </w:pPr>
      <w:proofErr w:type="spellStart"/>
      <w:r w:rsidRPr="00B920B5">
        <w:rPr>
          <w:b/>
        </w:rPr>
        <w:t>L’Universite</w:t>
      </w:r>
      <w:proofErr w:type="spellEnd"/>
      <w:r w:rsidRPr="00B920B5">
        <w:rPr>
          <w:b/>
        </w:rPr>
        <w:t xml:space="preserve"> Quebec a Montreal, 1992</w:t>
      </w:r>
    </w:p>
    <w:p w:rsidR="00936AB2" w:rsidRDefault="00936AB2" w:rsidP="00936AB2">
      <w:pPr>
        <w:spacing w:line="360" w:lineRule="auto"/>
        <w:jc w:val="both"/>
        <w:rPr>
          <w:b/>
        </w:rPr>
      </w:pPr>
      <w:r>
        <w:rPr>
          <w:b/>
        </w:rPr>
        <w:t>Uniwersytet Warszawski (Wydział Matematyki, Informatyki i Mechaniki), 1997 - 1999</w:t>
      </w:r>
    </w:p>
    <w:p w:rsidR="00936AB2" w:rsidRDefault="00936AB2" w:rsidP="00936AB2">
      <w:pPr>
        <w:spacing w:line="360" w:lineRule="auto"/>
        <w:jc w:val="both"/>
        <w:rPr>
          <w:b/>
        </w:rPr>
      </w:pPr>
      <w:r>
        <w:rPr>
          <w:b/>
        </w:rPr>
        <w:t>Wyższa Szkoła Ubezpieczeń i Bankowości 1999- 2005</w:t>
      </w:r>
    </w:p>
    <w:p w:rsidR="00936AB2" w:rsidRDefault="00936AB2" w:rsidP="00936AB2">
      <w:pPr>
        <w:spacing w:line="360" w:lineRule="auto"/>
        <w:jc w:val="both"/>
        <w:rPr>
          <w:sz w:val="28"/>
        </w:rPr>
      </w:pPr>
      <w:r>
        <w:rPr>
          <w:b/>
        </w:rPr>
        <w:t>Wyższa Szkoła Przedsiębiorczości i Zarządzania im. Leona Koźmińskiego ( Obecnie Akademia Leona Koźmińskiego) 2003 -</w:t>
      </w:r>
    </w:p>
    <w:p w:rsidR="00CE3AEE" w:rsidRDefault="00CE3AEE" w:rsidP="00CE3AEE">
      <w:pPr>
        <w:spacing w:line="360" w:lineRule="auto"/>
        <w:rPr>
          <w:b/>
        </w:rPr>
      </w:pPr>
    </w:p>
    <w:p w:rsidR="00B920B5" w:rsidRDefault="00B920B5" w:rsidP="00B920B5">
      <w:pPr>
        <w:spacing w:line="360" w:lineRule="auto"/>
        <w:rPr>
          <w:b/>
        </w:rPr>
      </w:pPr>
      <w:r>
        <w:rPr>
          <w:b/>
        </w:rPr>
        <w:t>14. Kształcenie kadry naukowej</w:t>
      </w:r>
    </w:p>
    <w:p w:rsidR="00197F5A" w:rsidRDefault="00197F5A" w:rsidP="00197F5A">
      <w:pPr>
        <w:spacing w:line="360" w:lineRule="auto"/>
        <w:rPr>
          <w:b/>
        </w:rPr>
      </w:pPr>
      <w:r>
        <w:rPr>
          <w:b/>
        </w:rPr>
        <w:t xml:space="preserve">Wypromowanych siedmiu doktorów nauk ekonomicznych z dyscypliny ekonomia  (dr Marek Cierpiał Wolan - Kolegium Analiz Ekonomicznych  SGH, dr Barbara </w:t>
      </w:r>
      <w:proofErr w:type="spellStart"/>
      <w:r>
        <w:rPr>
          <w:b/>
        </w:rPr>
        <w:t>Karlikowska</w:t>
      </w:r>
      <w:proofErr w:type="spellEnd"/>
      <w:r>
        <w:rPr>
          <w:b/>
        </w:rPr>
        <w:t xml:space="preserve">,  dr Michał Wojna, dr Adam </w:t>
      </w:r>
      <w:proofErr w:type="spellStart"/>
      <w:r>
        <w:rPr>
          <w:b/>
        </w:rPr>
        <w:t>Pałacki</w:t>
      </w:r>
      <w:proofErr w:type="spellEnd"/>
      <w:r>
        <w:rPr>
          <w:b/>
        </w:rPr>
        <w:t xml:space="preserve">, dr Przemysław </w:t>
      </w:r>
      <w:proofErr w:type="spellStart"/>
      <w:r>
        <w:rPr>
          <w:b/>
        </w:rPr>
        <w:t>Psikuta</w:t>
      </w:r>
      <w:proofErr w:type="spellEnd"/>
      <w:r>
        <w:rPr>
          <w:b/>
        </w:rPr>
        <w:t>, Dr Małgorzata Białas, Dr Agnieszka Pietrzak, Instytut Finansów)</w:t>
      </w:r>
    </w:p>
    <w:p w:rsidR="00197F5A" w:rsidRDefault="00197F5A" w:rsidP="00197F5A">
      <w:pPr>
        <w:spacing w:line="360" w:lineRule="auto"/>
        <w:rPr>
          <w:b/>
        </w:rPr>
      </w:pPr>
      <w:r>
        <w:rPr>
          <w:b/>
        </w:rPr>
        <w:t xml:space="preserve">Cztery przewody otwarte (w Kolegium Analiz  Ekonomicznych SGH)    </w:t>
      </w:r>
    </w:p>
    <w:p w:rsidR="00197F5A" w:rsidRDefault="00197F5A" w:rsidP="00197F5A">
      <w:pPr>
        <w:spacing w:line="360" w:lineRule="auto"/>
        <w:rPr>
          <w:b/>
        </w:rPr>
      </w:pPr>
      <w:r>
        <w:rPr>
          <w:b/>
        </w:rPr>
        <w:t xml:space="preserve"> 150 wypromowanych magistrów z dyscypliny ekonomii</w:t>
      </w:r>
    </w:p>
    <w:p w:rsidR="00B920B5" w:rsidRDefault="00B920B5" w:rsidP="00B920B5">
      <w:pPr>
        <w:spacing w:line="360" w:lineRule="auto"/>
        <w:rPr>
          <w:b/>
        </w:rPr>
      </w:pPr>
      <w:r>
        <w:rPr>
          <w:b/>
        </w:rPr>
        <w:t>60 wypromowanych licencjatów</w:t>
      </w:r>
    </w:p>
    <w:p w:rsidR="00B920B5" w:rsidRDefault="00B920B5" w:rsidP="00B920B5">
      <w:pPr>
        <w:spacing w:line="360" w:lineRule="auto"/>
        <w:rPr>
          <w:b/>
        </w:rPr>
      </w:pPr>
      <w:r>
        <w:rPr>
          <w:b/>
        </w:rPr>
        <w:t>14. Największe osiągnięcia naukowe:</w:t>
      </w:r>
    </w:p>
    <w:p w:rsidR="00B920B5" w:rsidRDefault="00B920B5" w:rsidP="00B920B5">
      <w:pPr>
        <w:spacing w:line="360" w:lineRule="auto"/>
        <w:rPr>
          <w:b/>
        </w:rPr>
      </w:pPr>
      <w:r>
        <w:rPr>
          <w:b/>
        </w:rPr>
        <w:t>Pierwszy laureat Nagrody Banku Handlowego (1995 rok) za wybitne osiągnięcia w dziedzinie teorii ekonomii i finansów</w:t>
      </w:r>
    </w:p>
    <w:p w:rsidR="00B920B5" w:rsidRDefault="00B920B5" w:rsidP="00B920B5">
      <w:pPr>
        <w:spacing w:line="360" w:lineRule="auto"/>
      </w:pPr>
      <w:r>
        <w:rPr>
          <w:b/>
        </w:rPr>
        <w:t>Indywidualna Nagroda Ministra Edukacji Narodowej I stopnia (1995)</w:t>
      </w:r>
    </w:p>
    <w:p w:rsidR="00B920B5" w:rsidRDefault="00B920B5" w:rsidP="00B11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0B5" w:rsidRDefault="00B920B5" w:rsidP="00B11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0B5" w:rsidRDefault="00B920B5" w:rsidP="00B11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0B5" w:rsidRDefault="00B920B5" w:rsidP="00B11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C91" w:rsidRDefault="00803C91" w:rsidP="00B11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C91" w:rsidRDefault="00803C91" w:rsidP="00B11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C91" w:rsidRDefault="00803C91" w:rsidP="00B11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C91" w:rsidRDefault="00803C91" w:rsidP="00B11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C91" w:rsidRDefault="00803C91" w:rsidP="00B11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C91" w:rsidRDefault="00803C91" w:rsidP="00B11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C91" w:rsidRDefault="00803C91" w:rsidP="00B11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C91" w:rsidRDefault="00803C91" w:rsidP="00B11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C91" w:rsidRDefault="00803C91" w:rsidP="00B11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C91" w:rsidRDefault="00803C91" w:rsidP="00B11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C91" w:rsidRDefault="00803C91" w:rsidP="00B11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C91" w:rsidRDefault="00803C91" w:rsidP="00B11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C91" w:rsidRDefault="00803C91" w:rsidP="00B11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C91" w:rsidRDefault="00803C91" w:rsidP="00B11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C91" w:rsidRDefault="00803C91" w:rsidP="00B11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C91" w:rsidRDefault="00803C91" w:rsidP="00B11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C91" w:rsidRDefault="00803C91" w:rsidP="00B119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Załącznik nr 2</w:t>
      </w:r>
    </w:p>
    <w:p w:rsidR="00803C91" w:rsidRDefault="00803C91" w:rsidP="00B119D0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119D0" w:rsidRPr="00B920B5" w:rsidRDefault="00B920B5" w:rsidP="00B119D0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B920B5">
        <w:rPr>
          <w:rFonts w:ascii="Times New Roman" w:hAnsi="Times New Roman" w:cs="Times New Roman"/>
          <w:i/>
          <w:sz w:val="20"/>
          <w:szCs w:val="20"/>
        </w:rPr>
        <w:t>wykaz</w:t>
      </w:r>
      <w:r w:rsidR="00B119D0" w:rsidRPr="00B920B5">
        <w:rPr>
          <w:rFonts w:ascii="Times New Roman" w:hAnsi="Times New Roman" w:cs="Times New Roman"/>
          <w:i/>
          <w:sz w:val="20"/>
          <w:szCs w:val="20"/>
        </w:rPr>
        <w:t xml:space="preserve"> osiągnięć w pracy naukowo-badawczej</w:t>
      </w:r>
    </w:p>
    <w:p w:rsidR="00B119D0" w:rsidRDefault="00B119D0" w:rsidP="00B11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25C3" w:rsidRDefault="00EB25C3" w:rsidP="00EB25C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Adam Noga </w:t>
      </w:r>
    </w:p>
    <w:p w:rsidR="00EB25C3" w:rsidRDefault="00EB25C3" w:rsidP="00EB25C3">
      <w:pPr>
        <w:jc w:val="both"/>
        <w:rPr>
          <w:b/>
          <w:bCs/>
          <w:sz w:val="28"/>
        </w:rPr>
      </w:pPr>
    </w:p>
    <w:p w:rsidR="00EB25C3" w:rsidRDefault="00EB25C3" w:rsidP="00EB25C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Spis publikacji po obronie pracy habilitacyjnej ( Dominacja a efektywna konkurencja, Fundacja Naukowa Taylora, Warszawa 1993): </w:t>
      </w:r>
    </w:p>
    <w:p w:rsidR="00EB25C3" w:rsidRDefault="00EB25C3" w:rsidP="00EB25C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Samodzielne książki:</w:t>
      </w:r>
    </w:p>
    <w:p w:rsidR="00EB25C3" w:rsidRDefault="00EB25C3" w:rsidP="00EB25C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>1) Źródła bogactwa kraju, Wprowadzenie do ekonomii, Wydawnictwa Szkolne i Pedagogiczne, Warszawa, 1994.</w:t>
      </w:r>
    </w:p>
    <w:p w:rsidR="00EB25C3" w:rsidRDefault="00EB25C3" w:rsidP="00EB25C3">
      <w:pPr>
        <w:jc w:val="both"/>
        <w:rPr>
          <w:b/>
          <w:bCs/>
          <w:sz w:val="28"/>
        </w:rPr>
      </w:pPr>
    </w:p>
    <w:p w:rsidR="00EB25C3" w:rsidRDefault="00EB25C3" w:rsidP="00EB25C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2) Makroekonomia a przedsiębiorczość, Wydawnictwo LAM, 2000, wyd. I.</w:t>
      </w:r>
    </w:p>
    <w:p w:rsidR="00EB25C3" w:rsidRDefault="00EB25C3" w:rsidP="00EB25C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3) Makroekonomia a przedsiębiorczość, Wydawnictwo LAM, 2001, wyd. II uzupełnione</w:t>
      </w:r>
    </w:p>
    <w:p w:rsidR="00EB25C3" w:rsidRDefault="00EB25C3" w:rsidP="00EB25C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4)  Teorie przedsiębiorstw, Warszawa PWE, 2009</w:t>
      </w:r>
    </w:p>
    <w:p w:rsidR="00EB25C3" w:rsidRDefault="00EB25C3" w:rsidP="00EB25C3">
      <w:pPr>
        <w:jc w:val="both"/>
        <w:rPr>
          <w:b/>
          <w:bCs/>
          <w:sz w:val="28"/>
        </w:rPr>
      </w:pPr>
    </w:p>
    <w:p w:rsidR="00EB25C3" w:rsidRDefault="00EB25C3" w:rsidP="00EB25C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Książki z głównym udziałem merytorycznym i redakcją naukową:</w:t>
      </w:r>
    </w:p>
    <w:p w:rsidR="00EB25C3" w:rsidRDefault="00EB25C3" w:rsidP="00EB25C3">
      <w:pPr>
        <w:jc w:val="both"/>
        <w:rPr>
          <w:b/>
          <w:bCs/>
          <w:sz w:val="28"/>
        </w:rPr>
      </w:pPr>
    </w:p>
    <w:p w:rsidR="00EB25C3" w:rsidRPr="002704E1" w:rsidRDefault="00EB25C3" w:rsidP="002704E1">
      <w:pPr>
        <w:pStyle w:val="Akapitzlist"/>
        <w:numPr>
          <w:ilvl w:val="0"/>
          <w:numId w:val="19"/>
        </w:numPr>
        <w:jc w:val="both"/>
        <w:rPr>
          <w:b/>
          <w:bCs/>
          <w:sz w:val="28"/>
        </w:rPr>
      </w:pPr>
      <w:r w:rsidRPr="002704E1">
        <w:rPr>
          <w:b/>
          <w:bCs/>
          <w:sz w:val="28"/>
        </w:rPr>
        <w:t>Przekształcenia własnościowe w Polsce (1990-1997), Dostosowania do struktur własnościowych Unii Europejskiej, Warsz</w:t>
      </w:r>
      <w:r w:rsidR="00803C91" w:rsidRPr="002704E1">
        <w:rPr>
          <w:b/>
          <w:bCs/>
          <w:sz w:val="28"/>
        </w:rPr>
        <w:t>awa,  Ministerstwo Skarbu, 1999, redakcja naukowa Adam Noga</w:t>
      </w:r>
    </w:p>
    <w:p w:rsidR="0071183D" w:rsidRPr="002704E1" w:rsidRDefault="0071183D" w:rsidP="0071183D">
      <w:pPr>
        <w:pStyle w:val="Akapitzlist"/>
        <w:jc w:val="both"/>
        <w:rPr>
          <w:bCs/>
          <w:sz w:val="28"/>
        </w:rPr>
      </w:pPr>
      <w:r>
        <w:rPr>
          <w:bCs/>
          <w:sz w:val="28"/>
        </w:rPr>
        <w:t xml:space="preserve">Wyodrębnione teksty: Wprowadzenie, Teoretyczne podstawy przekształceń własnościowych, Mikroekonomiczne rezultaty prywatyzacji, </w:t>
      </w:r>
      <w:proofErr w:type="spellStart"/>
      <w:r>
        <w:rPr>
          <w:bCs/>
          <w:sz w:val="28"/>
        </w:rPr>
        <w:t>Mezoekonomiczne</w:t>
      </w:r>
      <w:proofErr w:type="spellEnd"/>
      <w:r>
        <w:rPr>
          <w:bCs/>
          <w:sz w:val="28"/>
        </w:rPr>
        <w:t xml:space="preserve"> konsekwencje przekształceń własnościowych</w:t>
      </w:r>
    </w:p>
    <w:p w:rsidR="00EB25C3" w:rsidRDefault="00EB25C3" w:rsidP="0071183D">
      <w:pPr>
        <w:pStyle w:val="Akapitzlist"/>
        <w:numPr>
          <w:ilvl w:val="0"/>
          <w:numId w:val="19"/>
        </w:numPr>
        <w:jc w:val="both"/>
        <w:rPr>
          <w:b/>
          <w:bCs/>
          <w:sz w:val="28"/>
        </w:rPr>
      </w:pPr>
      <w:r w:rsidRPr="0071183D">
        <w:rPr>
          <w:b/>
          <w:bCs/>
          <w:sz w:val="28"/>
        </w:rPr>
        <w:t>Szkoła Główna Handlowa i dziesięć lat transformacj</w:t>
      </w:r>
      <w:r w:rsidR="00803C91" w:rsidRPr="0071183D">
        <w:rPr>
          <w:b/>
          <w:bCs/>
          <w:sz w:val="28"/>
        </w:rPr>
        <w:t>i w Polsce, Warszawa, SGH, 1999, redakcja naukowa Adam Noga</w:t>
      </w:r>
    </w:p>
    <w:p w:rsidR="0071183D" w:rsidRPr="002704E1" w:rsidRDefault="0071183D" w:rsidP="0071183D">
      <w:pPr>
        <w:pStyle w:val="Akapitzlist"/>
        <w:jc w:val="both"/>
        <w:rPr>
          <w:bCs/>
          <w:sz w:val="28"/>
        </w:rPr>
      </w:pPr>
      <w:r>
        <w:rPr>
          <w:bCs/>
          <w:sz w:val="28"/>
        </w:rPr>
        <w:t>Wyodrębnione teksty: Wprowadzenie, Zmiany w strukturze przedmiotowej i podmiotowej gospodarki polskiej</w:t>
      </w:r>
    </w:p>
    <w:p w:rsidR="0071183D" w:rsidRPr="0071183D" w:rsidRDefault="0071183D" w:rsidP="0071183D">
      <w:pPr>
        <w:pStyle w:val="Akapitzlist"/>
        <w:jc w:val="both"/>
        <w:rPr>
          <w:b/>
          <w:bCs/>
          <w:sz w:val="28"/>
        </w:rPr>
      </w:pPr>
    </w:p>
    <w:p w:rsidR="0071183D" w:rsidRPr="0071183D" w:rsidRDefault="0071183D" w:rsidP="0071183D">
      <w:pPr>
        <w:pStyle w:val="Akapitzlist"/>
        <w:jc w:val="both"/>
        <w:rPr>
          <w:b/>
          <w:bCs/>
          <w:sz w:val="28"/>
        </w:rPr>
      </w:pPr>
    </w:p>
    <w:p w:rsidR="00EB25C3" w:rsidRPr="0071183D" w:rsidRDefault="00EB25C3" w:rsidP="0071183D">
      <w:pPr>
        <w:pStyle w:val="Akapitzlist"/>
        <w:numPr>
          <w:ilvl w:val="0"/>
          <w:numId w:val="19"/>
        </w:numPr>
        <w:jc w:val="both"/>
        <w:rPr>
          <w:b/>
          <w:bCs/>
          <w:sz w:val="28"/>
        </w:rPr>
      </w:pPr>
      <w:r w:rsidRPr="0071183D">
        <w:rPr>
          <w:b/>
          <w:bCs/>
          <w:sz w:val="28"/>
        </w:rPr>
        <w:t>Jak tworzyć w Polsce nowe miejsca pracy, Wydawnictwo Polskiego Towarzystw</w:t>
      </w:r>
      <w:r w:rsidR="00803C91" w:rsidRPr="0071183D">
        <w:rPr>
          <w:b/>
          <w:bCs/>
          <w:sz w:val="28"/>
        </w:rPr>
        <w:t>a Ekonomicznego, Warszawa, 2003, redakcja naukowa Adam Noga</w:t>
      </w:r>
    </w:p>
    <w:p w:rsidR="0071183D" w:rsidRPr="002704E1" w:rsidRDefault="0071183D" w:rsidP="0071183D">
      <w:pPr>
        <w:pStyle w:val="Akapitzlist"/>
        <w:jc w:val="both"/>
        <w:rPr>
          <w:bCs/>
          <w:sz w:val="28"/>
        </w:rPr>
      </w:pPr>
      <w:r>
        <w:rPr>
          <w:bCs/>
          <w:sz w:val="28"/>
        </w:rPr>
        <w:t xml:space="preserve">Wyodrębnione teksty: Wprowadzenie, W poszukiwaniu nowego modelu tworzenia nowych miejsc pracy w Polsce (współautorstwo Z. Sadowski, W. </w:t>
      </w:r>
      <w:proofErr w:type="spellStart"/>
      <w:r>
        <w:rPr>
          <w:bCs/>
          <w:sz w:val="28"/>
        </w:rPr>
        <w:t>Rydzkowski</w:t>
      </w:r>
      <w:proofErr w:type="spellEnd"/>
      <w:r>
        <w:rPr>
          <w:bCs/>
          <w:sz w:val="28"/>
        </w:rPr>
        <w:t>)</w:t>
      </w:r>
    </w:p>
    <w:p w:rsidR="0071183D" w:rsidRPr="0071183D" w:rsidRDefault="0071183D" w:rsidP="0071183D">
      <w:pPr>
        <w:pStyle w:val="Akapitzlist"/>
        <w:jc w:val="both"/>
        <w:rPr>
          <w:b/>
          <w:bCs/>
          <w:sz w:val="28"/>
        </w:rPr>
      </w:pPr>
    </w:p>
    <w:p w:rsidR="00EB25C3" w:rsidRPr="0071183D" w:rsidRDefault="00EB25C3" w:rsidP="0071183D">
      <w:pPr>
        <w:pStyle w:val="Akapitzlist"/>
        <w:numPr>
          <w:ilvl w:val="0"/>
          <w:numId w:val="19"/>
        </w:numPr>
        <w:jc w:val="both"/>
        <w:rPr>
          <w:b/>
          <w:bCs/>
          <w:sz w:val="28"/>
        </w:rPr>
      </w:pPr>
      <w:r w:rsidRPr="0071183D">
        <w:rPr>
          <w:b/>
          <w:bCs/>
          <w:sz w:val="28"/>
        </w:rPr>
        <w:lastRenderedPageBreak/>
        <w:t xml:space="preserve">Zmiany instytucjonalne w polskiej gospodarce rynkowej, Warszawa, PTE, 2004 </w:t>
      </w:r>
      <w:r w:rsidR="00803C91" w:rsidRPr="0071183D">
        <w:rPr>
          <w:b/>
          <w:bCs/>
          <w:sz w:val="28"/>
        </w:rPr>
        <w:t>, redakcja naukowa Adam Noga</w:t>
      </w:r>
    </w:p>
    <w:p w:rsidR="0071183D" w:rsidRPr="002704E1" w:rsidRDefault="0071183D" w:rsidP="0071183D">
      <w:pPr>
        <w:pStyle w:val="Akapitzlist"/>
        <w:jc w:val="both"/>
        <w:rPr>
          <w:bCs/>
          <w:sz w:val="28"/>
        </w:rPr>
      </w:pPr>
      <w:r>
        <w:rPr>
          <w:bCs/>
          <w:sz w:val="28"/>
        </w:rPr>
        <w:t>Wyodrębnione teksty: Wprowadzenie, Instytucjonalne ograniczenia wyjścia z impasu polskiej transformacji</w:t>
      </w:r>
    </w:p>
    <w:p w:rsidR="0071183D" w:rsidRPr="0071183D" w:rsidRDefault="0071183D" w:rsidP="0071183D">
      <w:pPr>
        <w:pStyle w:val="Akapitzlist"/>
        <w:jc w:val="both"/>
        <w:rPr>
          <w:b/>
          <w:bCs/>
          <w:sz w:val="28"/>
        </w:rPr>
      </w:pPr>
    </w:p>
    <w:p w:rsidR="00EB25C3" w:rsidRDefault="00EB25C3" w:rsidP="00EB25C3">
      <w:pPr>
        <w:jc w:val="both"/>
        <w:rPr>
          <w:b/>
          <w:bCs/>
          <w:sz w:val="28"/>
        </w:rPr>
      </w:pPr>
    </w:p>
    <w:p w:rsidR="00EB25C3" w:rsidRPr="0071183D" w:rsidRDefault="00EB25C3" w:rsidP="0071183D">
      <w:pPr>
        <w:pStyle w:val="Akapitzlist"/>
        <w:numPr>
          <w:ilvl w:val="0"/>
          <w:numId w:val="19"/>
        </w:numPr>
        <w:jc w:val="both"/>
        <w:rPr>
          <w:b/>
          <w:bCs/>
          <w:sz w:val="28"/>
        </w:rPr>
      </w:pPr>
      <w:r w:rsidRPr="0071183D">
        <w:rPr>
          <w:b/>
          <w:bCs/>
          <w:sz w:val="28"/>
        </w:rPr>
        <w:t xml:space="preserve">Raport o stanie finansowym państwa </w:t>
      </w:r>
      <w:r w:rsidR="00803C91" w:rsidRPr="0071183D">
        <w:rPr>
          <w:b/>
          <w:bCs/>
          <w:sz w:val="28"/>
        </w:rPr>
        <w:t>w 1999 roku, Warszawa LAM, 2000, redakcja naukowa Adam Noga</w:t>
      </w:r>
    </w:p>
    <w:p w:rsidR="00EB25C3" w:rsidRDefault="0071183D" w:rsidP="0071183D">
      <w:pPr>
        <w:pStyle w:val="Akapitzlist"/>
        <w:jc w:val="both"/>
        <w:rPr>
          <w:b/>
          <w:bCs/>
          <w:sz w:val="28"/>
        </w:rPr>
      </w:pPr>
      <w:r>
        <w:rPr>
          <w:bCs/>
          <w:sz w:val="28"/>
        </w:rPr>
        <w:t>Wyodrębnione teksty: Wprowadzenie, Rok 1999 – kontynuacja socjalno-stabilizacyjnego charakteru finansów polskich</w:t>
      </w:r>
    </w:p>
    <w:p w:rsidR="00EB25C3" w:rsidRPr="0071183D" w:rsidRDefault="00EB25C3" w:rsidP="0071183D">
      <w:pPr>
        <w:pStyle w:val="Akapitzlist"/>
        <w:numPr>
          <w:ilvl w:val="0"/>
          <w:numId w:val="19"/>
        </w:numPr>
        <w:jc w:val="both"/>
        <w:rPr>
          <w:b/>
          <w:bCs/>
          <w:sz w:val="28"/>
        </w:rPr>
      </w:pPr>
      <w:r w:rsidRPr="0071183D">
        <w:rPr>
          <w:b/>
          <w:bCs/>
          <w:sz w:val="28"/>
        </w:rPr>
        <w:t xml:space="preserve">Raport o stanie finansowym państwa </w:t>
      </w:r>
      <w:r w:rsidR="00803C91" w:rsidRPr="0071183D">
        <w:rPr>
          <w:b/>
          <w:bCs/>
          <w:sz w:val="28"/>
        </w:rPr>
        <w:t>w 2000 roku, Warszawa LAM, 2001, redakcja naukowa Adam Noga</w:t>
      </w:r>
    </w:p>
    <w:p w:rsidR="0071183D" w:rsidRPr="002704E1" w:rsidRDefault="0071183D" w:rsidP="0071183D">
      <w:pPr>
        <w:pStyle w:val="Akapitzlist"/>
        <w:jc w:val="both"/>
        <w:rPr>
          <w:bCs/>
          <w:sz w:val="28"/>
        </w:rPr>
      </w:pPr>
      <w:r>
        <w:rPr>
          <w:bCs/>
          <w:sz w:val="28"/>
        </w:rPr>
        <w:t>Wyodrębnione teksty: Wprowadzenie, Uwarunkowania finansów Polski w 2000 roku</w:t>
      </w:r>
    </w:p>
    <w:p w:rsidR="00EB25C3" w:rsidRPr="0071183D" w:rsidRDefault="00EB25C3" w:rsidP="0071183D">
      <w:pPr>
        <w:pStyle w:val="Akapitzlist"/>
        <w:numPr>
          <w:ilvl w:val="0"/>
          <w:numId w:val="19"/>
        </w:numPr>
        <w:jc w:val="both"/>
        <w:rPr>
          <w:b/>
          <w:bCs/>
          <w:sz w:val="28"/>
        </w:rPr>
      </w:pPr>
      <w:r w:rsidRPr="0071183D">
        <w:rPr>
          <w:b/>
          <w:bCs/>
          <w:sz w:val="28"/>
        </w:rPr>
        <w:t xml:space="preserve">Raport o stanie finansowym państwa </w:t>
      </w:r>
      <w:r w:rsidR="00803C91" w:rsidRPr="0071183D">
        <w:rPr>
          <w:b/>
          <w:bCs/>
          <w:sz w:val="28"/>
        </w:rPr>
        <w:t>w 2001 roku, Warszawa LAM, 2002, redakcja naukowa Adam Noga</w:t>
      </w:r>
    </w:p>
    <w:p w:rsidR="00EB25C3" w:rsidRPr="00017FCC" w:rsidRDefault="0071183D" w:rsidP="00EB25C3">
      <w:pPr>
        <w:pStyle w:val="Akapitzlist"/>
        <w:numPr>
          <w:ilvl w:val="0"/>
          <w:numId w:val="19"/>
        </w:numPr>
        <w:jc w:val="both"/>
        <w:rPr>
          <w:b/>
          <w:bCs/>
          <w:sz w:val="28"/>
        </w:rPr>
      </w:pPr>
      <w:r w:rsidRPr="00017FCC">
        <w:rPr>
          <w:bCs/>
          <w:sz w:val="28"/>
        </w:rPr>
        <w:t>Wyodrębnione teksty: Wprowadzenie, Makroekonomiczne i mikroekonomiczne tendencje</w:t>
      </w:r>
    </w:p>
    <w:p w:rsidR="00EB25C3" w:rsidRPr="00017FCC" w:rsidRDefault="00EB25C3" w:rsidP="00017FCC">
      <w:pPr>
        <w:pStyle w:val="Akapitzlist"/>
        <w:numPr>
          <w:ilvl w:val="0"/>
          <w:numId w:val="19"/>
        </w:numPr>
        <w:jc w:val="both"/>
        <w:rPr>
          <w:b/>
          <w:bCs/>
          <w:sz w:val="28"/>
        </w:rPr>
      </w:pPr>
      <w:r w:rsidRPr="00017FCC">
        <w:rPr>
          <w:b/>
          <w:bCs/>
          <w:sz w:val="28"/>
        </w:rPr>
        <w:t>Raport o stanie finansowym państwa w 2002 roku, Warszawa LAM, 2003</w:t>
      </w:r>
      <w:r w:rsidR="00803C91" w:rsidRPr="00017FCC">
        <w:rPr>
          <w:b/>
          <w:bCs/>
          <w:sz w:val="28"/>
        </w:rPr>
        <w:t>, redakcja naukowa Adam Noga</w:t>
      </w:r>
    </w:p>
    <w:p w:rsidR="00017FCC" w:rsidRPr="002704E1" w:rsidRDefault="00017FCC" w:rsidP="00017FCC">
      <w:pPr>
        <w:pStyle w:val="Akapitzlist"/>
        <w:jc w:val="both"/>
        <w:rPr>
          <w:bCs/>
          <w:sz w:val="28"/>
        </w:rPr>
      </w:pPr>
      <w:r>
        <w:rPr>
          <w:bCs/>
          <w:sz w:val="28"/>
        </w:rPr>
        <w:t>Wyodrębnione teksty: Wprowadzenie, Makroekonomiczne i mikroekonomiczne tendencje</w:t>
      </w:r>
    </w:p>
    <w:p w:rsidR="00017FCC" w:rsidRPr="00017FCC" w:rsidRDefault="00017FCC" w:rsidP="00017FCC">
      <w:pPr>
        <w:pStyle w:val="Akapitzlist"/>
        <w:jc w:val="both"/>
        <w:rPr>
          <w:b/>
          <w:bCs/>
          <w:sz w:val="28"/>
        </w:rPr>
      </w:pPr>
    </w:p>
    <w:p w:rsidR="00EB25C3" w:rsidRPr="00017FCC" w:rsidRDefault="00EB25C3" w:rsidP="00017FCC">
      <w:pPr>
        <w:pStyle w:val="Akapitzlist"/>
        <w:numPr>
          <w:ilvl w:val="0"/>
          <w:numId w:val="19"/>
        </w:numPr>
        <w:jc w:val="both"/>
        <w:rPr>
          <w:b/>
          <w:bCs/>
          <w:sz w:val="28"/>
        </w:rPr>
      </w:pPr>
      <w:r w:rsidRPr="00017FCC">
        <w:rPr>
          <w:b/>
          <w:bCs/>
          <w:sz w:val="28"/>
        </w:rPr>
        <w:t>Raport o stanie finansowym państwa w 2003 roku, Warszawa LAM, 2004</w:t>
      </w:r>
      <w:r w:rsidR="00803C91" w:rsidRPr="00017FCC">
        <w:rPr>
          <w:b/>
          <w:bCs/>
          <w:sz w:val="28"/>
        </w:rPr>
        <w:t>, redakcja naukowa Adam Noga</w:t>
      </w:r>
    </w:p>
    <w:p w:rsidR="00017FCC" w:rsidRPr="00017FCC" w:rsidRDefault="00017FCC" w:rsidP="00017FCC">
      <w:pPr>
        <w:pStyle w:val="Akapitzlist"/>
        <w:numPr>
          <w:ilvl w:val="0"/>
          <w:numId w:val="19"/>
        </w:numPr>
        <w:jc w:val="both"/>
        <w:rPr>
          <w:b/>
          <w:bCs/>
          <w:sz w:val="28"/>
        </w:rPr>
      </w:pPr>
      <w:r>
        <w:rPr>
          <w:bCs/>
          <w:sz w:val="28"/>
        </w:rPr>
        <w:t>Wyodrębnione teksty: Wprowadzenie, Tendencje makroekonomiczne w 2003 roku. Ożywienie w 2003 roku – początek nowej fali specyficznego cyklu koniunkturalnego w Polsce</w:t>
      </w:r>
    </w:p>
    <w:p w:rsidR="00EB25C3" w:rsidRDefault="00EB25C3" w:rsidP="00017FCC">
      <w:pPr>
        <w:pStyle w:val="Akapitzlist"/>
        <w:numPr>
          <w:ilvl w:val="0"/>
          <w:numId w:val="19"/>
        </w:numPr>
        <w:jc w:val="both"/>
        <w:rPr>
          <w:b/>
          <w:bCs/>
          <w:sz w:val="28"/>
        </w:rPr>
      </w:pPr>
      <w:r w:rsidRPr="00017FCC">
        <w:rPr>
          <w:b/>
          <w:bCs/>
          <w:sz w:val="28"/>
        </w:rPr>
        <w:t>Raport o stanie finansowym państwa w 2004 roku, Warszawa LAM, 2005</w:t>
      </w:r>
      <w:r w:rsidR="00803C91" w:rsidRPr="00017FCC">
        <w:rPr>
          <w:b/>
          <w:bCs/>
          <w:sz w:val="28"/>
        </w:rPr>
        <w:t>, redakcja naukowa Adam Noga</w:t>
      </w:r>
    </w:p>
    <w:p w:rsidR="00017FCC" w:rsidRPr="00017FCC" w:rsidRDefault="00017FCC" w:rsidP="00017FCC">
      <w:pPr>
        <w:pStyle w:val="Akapitzlist"/>
        <w:jc w:val="both"/>
        <w:rPr>
          <w:b/>
          <w:bCs/>
          <w:sz w:val="28"/>
        </w:rPr>
      </w:pPr>
      <w:r>
        <w:rPr>
          <w:bCs/>
          <w:sz w:val="28"/>
        </w:rPr>
        <w:t>Wyodrębnione teksty: Wprowadzenie, Podstawowe tendencje makroekonomiczne w 2004 roku</w:t>
      </w:r>
    </w:p>
    <w:p w:rsidR="00EB25C3" w:rsidRDefault="00EB25C3" w:rsidP="00EB25C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11) Polityka wzrostu gospodarczego Polski w latach 2003-2006, Warszawa LAM, 2004</w:t>
      </w:r>
      <w:r w:rsidR="00803C91">
        <w:rPr>
          <w:b/>
          <w:bCs/>
          <w:sz w:val="28"/>
        </w:rPr>
        <w:t>, redakcja naukowa Adam Noga</w:t>
      </w:r>
    </w:p>
    <w:p w:rsidR="00017FCC" w:rsidRPr="00017FCC" w:rsidRDefault="00017FCC" w:rsidP="00017FCC">
      <w:pPr>
        <w:pStyle w:val="Akapitzlist"/>
        <w:jc w:val="both"/>
        <w:rPr>
          <w:b/>
          <w:bCs/>
          <w:sz w:val="28"/>
        </w:rPr>
      </w:pPr>
      <w:r>
        <w:rPr>
          <w:bCs/>
          <w:sz w:val="28"/>
        </w:rPr>
        <w:lastRenderedPageBreak/>
        <w:t>Wyodrębnione teksty: Wprowadzenie, Sposoby kreowania zdrowego wzrostu gospodarczego w Polsce w latach 2003 – 2006(7)</w:t>
      </w:r>
    </w:p>
    <w:p w:rsidR="00017FCC" w:rsidRDefault="00017FCC" w:rsidP="00EB25C3">
      <w:pPr>
        <w:jc w:val="both"/>
        <w:rPr>
          <w:b/>
          <w:bCs/>
          <w:sz w:val="28"/>
        </w:rPr>
      </w:pPr>
    </w:p>
    <w:p w:rsidR="00EB25C3" w:rsidRDefault="00EB25C3" w:rsidP="00EB25C3">
      <w:pPr>
        <w:jc w:val="both"/>
        <w:rPr>
          <w:b/>
          <w:bCs/>
          <w:sz w:val="28"/>
        </w:rPr>
      </w:pPr>
    </w:p>
    <w:p w:rsidR="00EB25C3" w:rsidRDefault="00EB25C3" w:rsidP="00EB25C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Udział cząstkowy w publikacjach książkowych:</w:t>
      </w:r>
    </w:p>
    <w:p w:rsidR="00EB25C3" w:rsidRDefault="00EB25C3" w:rsidP="00EB25C3">
      <w:pPr>
        <w:jc w:val="both"/>
        <w:rPr>
          <w:b/>
          <w:bCs/>
          <w:sz w:val="28"/>
        </w:rPr>
      </w:pPr>
    </w:p>
    <w:p w:rsidR="00EB25C3" w:rsidRDefault="00EB25C3" w:rsidP="00EB25C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1) Małe i średnie przedsiębiorstwa, pod red. Naukową C. </w:t>
      </w:r>
      <w:proofErr w:type="spellStart"/>
      <w:r>
        <w:rPr>
          <w:b/>
          <w:bCs/>
          <w:sz w:val="28"/>
        </w:rPr>
        <w:t>Fourcade</w:t>
      </w:r>
      <w:proofErr w:type="spellEnd"/>
      <w:r>
        <w:rPr>
          <w:b/>
          <w:bCs/>
          <w:sz w:val="28"/>
        </w:rPr>
        <w:t>, Uniwersytet nr 1 Montpellier, Szkoła Główna Handlowa, Uniwersytet Katolicki w Louvain, 1994,</w:t>
      </w:r>
    </w:p>
    <w:p w:rsidR="00EB25C3" w:rsidRPr="00154DD3" w:rsidRDefault="00EB25C3" w:rsidP="00EB25C3">
      <w:pPr>
        <w:pStyle w:val="Tekstpodstawowy2"/>
      </w:pPr>
      <w:r w:rsidRPr="00154DD3">
        <w:t>Wyodrębnione teksty: 1) Teoria ekonomiczna MSP: Czy małe przedsiębiorstwa muszą stawać się dużymi? 2)  Modelowe strategie rozwojowe przedsiębiorstw 3) Specyfika i wybrane przypadki.</w:t>
      </w:r>
    </w:p>
    <w:p w:rsidR="00EB25C3" w:rsidRDefault="00EB25C3" w:rsidP="00EB25C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2)  Zb. Wiszniewski, Mikroekonomia współczesna, Syntetyczne ujęcie, Olympus, 1994.</w:t>
      </w:r>
    </w:p>
    <w:p w:rsidR="00EB25C3" w:rsidRDefault="00EB25C3" w:rsidP="00EB25C3">
      <w:pPr>
        <w:jc w:val="both"/>
        <w:rPr>
          <w:b/>
          <w:bCs/>
          <w:sz w:val="28"/>
        </w:rPr>
      </w:pPr>
      <w:r>
        <w:t>Wyodrębniony dodatek matematyczny.</w:t>
      </w:r>
    </w:p>
    <w:p w:rsidR="00EB25C3" w:rsidRDefault="00EB25C3" w:rsidP="00EB25C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3) Encyklopedia biznesu, tom I </w:t>
      </w:r>
      <w:proofErr w:type="spellStart"/>
      <w:r>
        <w:rPr>
          <w:b/>
          <w:bCs/>
          <w:sz w:val="28"/>
        </w:rPr>
        <w:t>i</w:t>
      </w:r>
      <w:proofErr w:type="spellEnd"/>
      <w:r>
        <w:rPr>
          <w:b/>
          <w:bCs/>
          <w:sz w:val="28"/>
        </w:rPr>
        <w:t xml:space="preserve"> II, Fundacja Innowacja, Warszawa, 1995.</w:t>
      </w:r>
    </w:p>
    <w:p w:rsidR="00EB25C3" w:rsidRDefault="00EB25C3" w:rsidP="00EB25C3">
      <w:pPr>
        <w:jc w:val="both"/>
      </w:pPr>
      <w:r>
        <w:t>Wyodrębnione hasła: Przedsiębiorczość, Przedsiębiorstwo, Koncern, Trust, Konglomerat (2 arkusze autorskie).</w:t>
      </w:r>
    </w:p>
    <w:p w:rsidR="00EB25C3" w:rsidRDefault="00EB25C3" w:rsidP="00EB25C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4) Sektorowe programy restrukturyzacji i prywatyzacja majątku państwowego, Wybór ekspertyz, praca zbiorowa pod red. H. Bochniarz i S. Krajewskiego, Warszawa, Przedświt, 1997.</w:t>
      </w:r>
    </w:p>
    <w:p w:rsidR="00EB25C3" w:rsidRDefault="00EB25C3" w:rsidP="00EB25C3">
      <w:pPr>
        <w:jc w:val="both"/>
      </w:pPr>
      <w:r>
        <w:t>Wyodrębniony tekst: Rekomendacje w zakresie selekcji i wspierania sektorów przyszłościowych i polityki sektorów tradycyjnych</w:t>
      </w:r>
    </w:p>
    <w:p w:rsidR="00EB25C3" w:rsidRDefault="00EB25C3" w:rsidP="00EB25C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5) Leksykon prywatyzacji, PWE, Warszawa, 1997, wyd. I, 1998, wyd. II. Autorstwo 14 haseł.</w:t>
      </w:r>
    </w:p>
    <w:p w:rsidR="00EB25C3" w:rsidRDefault="00EB25C3" w:rsidP="00EB25C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6) Koncentracja produkcji i zachowania rynkowe przedsiębiorstw, pod red. Naukową A. Sosnowskiej, SGH, 1998.</w:t>
      </w:r>
    </w:p>
    <w:p w:rsidR="00EB25C3" w:rsidRDefault="00EB25C3" w:rsidP="00EB25C3">
      <w:pPr>
        <w:jc w:val="both"/>
      </w:pPr>
      <w:r>
        <w:t>Wyodrębnione teksty: 1)Wpływ koncentracji na siłę konkurencji, Spory w teorii ekonomii</w:t>
      </w:r>
      <w:r>
        <w:rPr>
          <w:sz w:val="28"/>
        </w:rPr>
        <w:t xml:space="preserve">, </w:t>
      </w:r>
      <w:r>
        <w:t>2) Założenia badania ankietowego</w:t>
      </w:r>
    </w:p>
    <w:p w:rsidR="00EB25C3" w:rsidRDefault="00EB25C3" w:rsidP="00EB25C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>7) Zagrożenia przyszłości – krach czy rozwój, Forum Spraw Publicznych, Warszawa, LAM, 2000.</w:t>
      </w:r>
    </w:p>
    <w:p w:rsidR="00EB25C3" w:rsidRDefault="00EB25C3" w:rsidP="00EB25C3">
      <w:pPr>
        <w:jc w:val="both"/>
      </w:pPr>
      <w:r>
        <w:t>Wyodrębniony tekst: Zagrożenia rozwoju przedsiębiorczości</w:t>
      </w:r>
    </w:p>
    <w:p w:rsidR="00EB25C3" w:rsidRPr="006058D0" w:rsidRDefault="00EB25C3" w:rsidP="00EB25C3">
      <w:pPr>
        <w:pStyle w:val="Tekstpodstawowy3"/>
        <w:rPr>
          <w:b/>
          <w:sz w:val="28"/>
          <w:szCs w:val="28"/>
        </w:rPr>
      </w:pPr>
      <w:r w:rsidRPr="006058D0">
        <w:rPr>
          <w:b/>
          <w:sz w:val="28"/>
          <w:szCs w:val="28"/>
        </w:rPr>
        <w:t>8) Przedsiębiorczość a konkurencyjność, praca zbiorowa pod red. J. Kotowicz-Jawor, Dom Wydawniczy Bellona, 2001.</w:t>
      </w:r>
    </w:p>
    <w:p w:rsidR="00EB25C3" w:rsidRDefault="00EB25C3" w:rsidP="00EB25C3">
      <w:pPr>
        <w:pStyle w:val="Tekstpodstawowy2"/>
        <w:rPr>
          <w:b/>
          <w:bCs/>
        </w:rPr>
      </w:pPr>
      <w:r>
        <w:rPr>
          <w:b/>
          <w:bCs/>
        </w:rPr>
        <w:t>Wyodrębniony tekst: Przedsiębiorczość a polityka makroekonomiczna</w:t>
      </w:r>
    </w:p>
    <w:p w:rsidR="00EB25C3" w:rsidRPr="006058D0" w:rsidRDefault="00EB25C3" w:rsidP="00EB25C3">
      <w:pPr>
        <w:pStyle w:val="Tekstpodstawowy3"/>
        <w:rPr>
          <w:b/>
          <w:sz w:val="28"/>
          <w:szCs w:val="28"/>
        </w:rPr>
      </w:pPr>
      <w:r w:rsidRPr="006058D0">
        <w:rPr>
          <w:b/>
          <w:sz w:val="28"/>
          <w:szCs w:val="28"/>
        </w:rPr>
        <w:t>9) Potencjał rozwojowy w Polsce w epoce globalizacji, Forum Spraw Publicznych, Warszawa, 2001.</w:t>
      </w:r>
    </w:p>
    <w:p w:rsidR="00EB25C3" w:rsidRDefault="00EB25C3" w:rsidP="00EB25C3">
      <w:pPr>
        <w:pStyle w:val="Tekstpodstawowy2"/>
        <w:rPr>
          <w:sz w:val="28"/>
        </w:rPr>
      </w:pPr>
      <w:r>
        <w:t>Wyodrębniony tekst: Zdolność kreacji nowych rozwiązań technicznych i technologicznych oraz nowych konkurencyjnych produktów</w:t>
      </w:r>
      <w:r>
        <w:rPr>
          <w:sz w:val="28"/>
        </w:rPr>
        <w:t xml:space="preserve"> </w:t>
      </w:r>
    </w:p>
    <w:p w:rsidR="00EB25C3" w:rsidRPr="006058D0" w:rsidRDefault="00EB25C3" w:rsidP="00EB25C3">
      <w:pPr>
        <w:pStyle w:val="Tekstpodstawowy3"/>
        <w:rPr>
          <w:b/>
          <w:sz w:val="28"/>
          <w:szCs w:val="28"/>
        </w:rPr>
      </w:pPr>
      <w:r w:rsidRPr="006058D0">
        <w:rPr>
          <w:b/>
          <w:sz w:val="28"/>
          <w:szCs w:val="28"/>
        </w:rPr>
        <w:t>10) Państwo Polskie w Zjednoczonej Europie, Forum Spraw Publicznych, Warszawa, 2001.</w:t>
      </w:r>
    </w:p>
    <w:p w:rsidR="00EB25C3" w:rsidRDefault="00EB25C3" w:rsidP="00EB25C3">
      <w:pPr>
        <w:pStyle w:val="Tekstpodstawowy2"/>
        <w:rPr>
          <w:sz w:val="28"/>
        </w:rPr>
      </w:pPr>
      <w:r>
        <w:t>Wyodrębniony tekst: Rozbudowa transeuropejskiej infrastruktury jako szansa rozwojowa Polski</w:t>
      </w:r>
    </w:p>
    <w:p w:rsidR="00EB25C3" w:rsidRPr="006058D0" w:rsidRDefault="00EB25C3" w:rsidP="00EB25C3">
      <w:pPr>
        <w:pStyle w:val="Tekstpodstawowy2"/>
        <w:rPr>
          <w:b/>
          <w:sz w:val="28"/>
        </w:rPr>
      </w:pPr>
      <w:r w:rsidRPr="006058D0">
        <w:rPr>
          <w:b/>
          <w:sz w:val="28"/>
        </w:rPr>
        <w:t>11) Ekonomia, Nauka zdrowego rozsądku, Amerykańsko- polski podręcznik akademicki makro- i mikroekonomii, E. V. Bowden, J. H. Bowden, Fundacja Innowacja, Warszawa, 2002 .</w:t>
      </w:r>
    </w:p>
    <w:p w:rsidR="00EB25C3" w:rsidRDefault="00EB25C3" w:rsidP="00EB25C3">
      <w:pPr>
        <w:pStyle w:val="Tekstpodstawowy2"/>
      </w:pPr>
      <w:r>
        <w:t>Wyodrębniona część polska: Finanse publiczne, 2 arkusze autorskie.</w:t>
      </w:r>
    </w:p>
    <w:p w:rsidR="00EB25C3" w:rsidRDefault="00EB25C3" w:rsidP="00EB25C3">
      <w:pPr>
        <w:jc w:val="both"/>
        <w:rPr>
          <w:b/>
          <w:bCs/>
          <w:sz w:val="28"/>
        </w:rPr>
      </w:pPr>
      <w:r>
        <w:rPr>
          <w:b/>
          <w:bCs/>
        </w:rPr>
        <w:t xml:space="preserve"> </w:t>
      </w:r>
      <w:r>
        <w:rPr>
          <w:b/>
          <w:bCs/>
          <w:sz w:val="28"/>
        </w:rPr>
        <w:t>12) Globalizacja, Integracja, Przedsiębiorczość, pod redakcją J. Kalińskiego i K. Kaszuby, Rzeszów, 2002.</w:t>
      </w:r>
    </w:p>
    <w:p w:rsidR="00EB25C3" w:rsidRDefault="00EB25C3" w:rsidP="00EB25C3">
      <w:pPr>
        <w:pStyle w:val="Tekstpodstawowy2"/>
        <w:rPr>
          <w:b/>
          <w:bCs/>
          <w:sz w:val="28"/>
        </w:rPr>
      </w:pPr>
      <w:r>
        <w:t>Wyodrębniony tekst: Globalizacja konkurencji a szansa na lokalne inwestycje.</w:t>
      </w:r>
      <w:r>
        <w:rPr>
          <w:b/>
          <w:bCs/>
          <w:sz w:val="28"/>
        </w:rPr>
        <w:t xml:space="preserve">  </w:t>
      </w:r>
    </w:p>
    <w:p w:rsidR="00EB25C3" w:rsidRPr="00245BF0" w:rsidRDefault="00EB25C3" w:rsidP="00EB25C3">
      <w:pPr>
        <w:pStyle w:val="Tekstpodstawowy2"/>
        <w:rPr>
          <w:sz w:val="28"/>
          <w:szCs w:val="28"/>
        </w:rPr>
      </w:pPr>
      <w:r w:rsidRPr="006058D0">
        <w:rPr>
          <w:b/>
        </w:rPr>
        <w:t xml:space="preserve"> </w:t>
      </w:r>
      <w:r w:rsidRPr="006058D0">
        <w:rPr>
          <w:b/>
          <w:sz w:val="28"/>
          <w:szCs w:val="28"/>
        </w:rPr>
        <w:t>13) Transformacja – Integracja – Globalizacja,</w:t>
      </w:r>
      <w:r w:rsidR="006058D0">
        <w:rPr>
          <w:b/>
          <w:sz w:val="28"/>
          <w:szCs w:val="28"/>
        </w:rPr>
        <w:t xml:space="preserve"> </w:t>
      </w:r>
      <w:r w:rsidR="006058D0" w:rsidRPr="00245BF0">
        <w:rPr>
          <w:sz w:val="28"/>
          <w:szCs w:val="28"/>
        </w:rPr>
        <w:t>Kraków PTE, 2004</w:t>
      </w:r>
      <w:r w:rsidRPr="00245BF0">
        <w:rPr>
          <w:sz w:val="28"/>
          <w:szCs w:val="28"/>
        </w:rPr>
        <w:t xml:space="preserve"> wyodrębniony tekst : Klincz mikro – i makroekonomii, </w:t>
      </w:r>
    </w:p>
    <w:p w:rsidR="00EB25C3" w:rsidRPr="00245BF0" w:rsidRDefault="00EB25C3" w:rsidP="00EB25C3">
      <w:pPr>
        <w:pStyle w:val="Tekstpodstawowy2"/>
        <w:rPr>
          <w:sz w:val="28"/>
          <w:szCs w:val="28"/>
        </w:rPr>
      </w:pPr>
      <w:r w:rsidRPr="006058D0">
        <w:rPr>
          <w:b/>
          <w:sz w:val="28"/>
          <w:szCs w:val="28"/>
        </w:rPr>
        <w:lastRenderedPageBreak/>
        <w:t>14) Strategia szybkiego wzrostu gospodarczego, pod red. G.W. Kołodko,</w:t>
      </w:r>
      <w:r w:rsidRPr="00245BF0">
        <w:rPr>
          <w:sz w:val="28"/>
          <w:szCs w:val="28"/>
        </w:rPr>
        <w:t xml:space="preserve"> wyodrębniony tekst: Nowe podstawy mikroekonomii i </w:t>
      </w:r>
      <w:proofErr w:type="spellStart"/>
      <w:r w:rsidRPr="00245BF0">
        <w:rPr>
          <w:sz w:val="28"/>
          <w:szCs w:val="28"/>
        </w:rPr>
        <w:t>mezoekonomii</w:t>
      </w:r>
      <w:proofErr w:type="spellEnd"/>
      <w:r w:rsidRPr="00245BF0">
        <w:rPr>
          <w:sz w:val="28"/>
          <w:szCs w:val="28"/>
        </w:rPr>
        <w:t xml:space="preserve"> długookresowego wzrostu gospodarczego, Warszawa </w:t>
      </w:r>
      <w:proofErr w:type="spellStart"/>
      <w:r w:rsidRPr="00245BF0">
        <w:rPr>
          <w:sz w:val="28"/>
          <w:szCs w:val="28"/>
        </w:rPr>
        <w:t>WSPiZ</w:t>
      </w:r>
      <w:proofErr w:type="spellEnd"/>
      <w:r w:rsidRPr="00245BF0">
        <w:rPr>
          <w:sz w:val="28"/>
          <w:szCs w:val="28"/>
        </w:rPr>
        <w:t>, 2004</w:t>
      </w:r>
    </w:p>
    <w:p w:rsidR="006058D0" w:rsidRPr="00245BF0" w:rsidRDefault="00EB25C3" w:rsidP="006058D0">
      <w:pPr>
        <w:pStyle w:val="Tekstpodstawowy2"/>
        <w:rPr>
          <w:sz w:val="28"/>
          <w:szCs w:val="28"/>
        </w:rPr>
      </w:pPr>
      <w:r w:rsidRPr="006058D0">
        <w:rPr>
          <w:b/>
          <w:sz w:val="28"/>
          <w:szCs w:val="28"/>
        </w:rPr>
        <w:t xml:space="preserve"> 15)Oskar Lange a współczesność, pod redakcją Z. Sadowskiego</w:t>
      </w:r>
      <w:r w:rsidRPr="00245BF0">
        <w:rPr>
          <w:sz w:val="28"/>
          <w:szCs w:val="28"/>
        </w:rPr>
        <w:t xml:space="preserve">, </w:t>
      </w:r>
      <w:r w:rsidR="006058D0" w:rsidRPr="00245BF0">
        <w:rPr>
          <w:sz w:val="28"/>
          <w:szCs w:val="28"/>
        </w:rPr>
        <w:t>Warszawa PTE, 2005</w:t>
      </w:r>
    </w:p>
    <w:p w:rsidR="006058D0" w:rsidRDefault="00EB25C3" w:rsidP="006058D0">
      <w:pPr>
        <w:pStyle w:val="Tekstpodstawowy2"/>
        <w:rPr>
          <w:sz w:val="28"/>
          <w:szCs w:val="28"/>
        </w:rPr>
      </w:pPr>
      <w:r w:rsidRPr="00245BF0">
        <w:rPr>
          <w:sz w:val="28"/>
          <w:szCs w:val="28"/>
        </w:rPr>
        <w:t>wyodrębniony tekst</w:t>
      </w:r>
      <w:r>
        <w:rPr>
          <w:sz w:val="28"/>
          <w:szCs w:val="28"/>
        </w:rPr>
        <w:t>:</w:t>
      </w:r>
      <w:r w:rsidRPr="00245BF0">
        <w:rPr>
          <w:sz w:val="28"/>
          <w:szCs w:val="28"/>
        </w:rPr>
        <w:t xml:space="preserve"> Oskar Lange a współczesne modele gospodarki rynkowej,  </w:t>
      </w:r>
      <w:r w:rsidRPr="006058D0">
        <w:rPr>
          <w:b/>
          <w:sz w:val="28"/>
          <w:szCs w:val="28"/>
        </w:rPr>
        <w:t>16) Gospodarka Polski po 15 latach transformacji, pod red. Zofii Dach,</w:t>
      </w:r>
      <w:r w:rsidRPr="00245BF0">
        <w:rPr>
          <w:sz w:val="28"/>
          <w:szCs w:val="28"/>
        </w:rPr>
        <w:t xml:space="preserve"> </w:t>
      </w:r>
      <w:r w:rsidR="006058D0" w:rsidRPr="00245BF0">
        <w:rPr>
          <w:sz w:val="28"/>
          <w:szCs w:val="28"/>
        </w:rPr>
        <w:t>Kraków PTE, 2005</w:t>
      </w:r>
    </w:p>
    <w:p w:rsidR="00EB25C3" w:rsidRDefault="00EB25C3" w:rsidP="00EB25C3">
      <w:pPr>
        <w:pStyle w:val="Tekstpodstawowy2"/>
        <w:rPr>
          <w:sz w:val="28"/>
          <w:szCs w:val="28"/>
        </w:rPr>
      </w:pPr>
      <w:r w:rsidRPr="00245BF0">
        <w:rPr>
          <w:sz w:val="28"/>
          <w:szCs w:val="28"/>
        </w:rPr>
        <w:t xml:space="preserve">wyodrębniony tekst : W oczekiwaniu na druga fazę transformacji gospodarczej, </w:t>
      </w:r>
    </w:p>
    <w:p w:rsidR="006058D0" w:rsidRDefault="00EB25C3" w:rsidP="006058D0">
      <w:pPr>
        <w:pStyle w:val="Tekstpodstawowy2"/>
        <w:rPr>
          <w:sz w:val="28"/>
          <w:szCs w:val="28"/>
        </w:rPr>
      </w:pPr>
      <w:r w:rsidRPr="006058D0">
        <w:rPr>
          <w:b/>
          <w:sz w:val="28"/>
          <w:szCs w:val="28"/>
        </w:rPr>
        <w:t xml:space="preserve">17)  Małżeństwo – Etyka – Ekonomia, pod redakcją arcybiskupa Edwarda Ozorowskiego i R. Cz. Horodeńskiego, </w:t>
      </w:r>
      <w:r w:rsidR="006058D0">
        <w:rPr>
          <w:sz w:val="28"/>
          <w:szCs w:val="28"/>
        </w:rPr>
        <w:t>Białystok 2007.</w:t>
      </w:r>
    </w:p>
    <w:p w:rsidR="006058D0" w:rsidRDefault="00EB25C3" w:rsidP="00EB25C3">
      <w:pPr>
        <w:pStyle w:val="Tekstpodstawowy2"/>
        <w:rPr>
          <w:sz w:val="28"/>
          <w:szCs w:val="28"/>
        </w:rPr>
      </w:pPr>
      <w:r>
        <w:rPr>
          <w:sz w:val="28"/>
          <w:szCs w:val="28"/>
        </w:rPr>
        <w:t xml:space="preserve">wyodrębniony tekst: Poszukiwania zbieżności społecznej nauki Kościoła i teorii przedsiębiorstwa w postrzeganiu etyki biznesu, </w:t>
      </w:r>
    </w:p>
    <w:p w:rsidR="006058D0" w:rsidRDefault="00EB25C3" w:rsidP="006058D0">
      <w:pPr>
        <w:pStyle w:val="Tekstpodstawowy2"/>
        <w:rPr>
          <w:sz w:val="28"/>
          <w:szCs w:val="28"/>
        </w:rPr>
      </w:pPr>
      <w:r w:rsidRPr="006058D0">
        <w:rPr>
          <w:b/>
          <w:sz w:val="28"/>
          <w:szCs w:val="28"/>
        </w:rPr>
        <w:t xml:space="preserve">18) Księga jubileuszowa poświęcona 90 - </w:t>
      </w:r>
      <w:proofErr w:type="spellStart"/>
      <w:r w:rsidRPr="006058D0">
        <w:rPr>
          <w:b/>
          <w:sz w:val="28"/>
          <w:szCs w:val="28"/>
        </w:rPr>
        <w:t>leciu</w:t>
      </w:r>
      <w:proofErr w:type="spellEnd"/>
      <w:r w:rsidRPr="006058D0">
        <w:rPr>
          <w:b/>
          <w:sz w:val="28"/>
          <w:szCs w:val="28"/>
        </w:rPr>
        <w:t xml:space="preserve"> urodzin Profesora</w:t>
      </w:r>
      <w:r w:rsidR="00975C7C" w:rsidRPr="006058D0">
        <w:rPr>
          <w:b/>
          <w:sz w:val="28"/>
          <w:szCs w:val="28"/>
        </w:rPr>
        <w:t xml:space="preserve"> Jana Lipińskiego, O kształtowaniu ładu gospodarczego, redakcja </w:t>
      </w:r>
      <w:r w:rsidRPr="006058D0">
        <w:rPr>
          <w:b/>
          <w:sz w:val="28"/>
          <w:szCs w:val="28"/>
        </w:rPr>
        <w:t xml:space="preserve"> E. Mączyńska,</w:t>
      </w:r>
      <w:r w:rsidR="00975C7C" w:rsidRPr="006058D0">
        <w:rPr>
          <w:b/>
          <w:sz w:val="28"/>
          <w:szCs w:val="28"/>
        </w:rPr>
        <w:t xml:space="preserve"> Z. Sadowski,</w:t>
      </w:r>
      <w:r>
        <w:rPr>
          <w:sz w:val="28"/>
          <w:szCs w:val="28"/>
        </w:rPr>
        <w:t xml:space="preserve"> </w:t>
      </w:r>
      <w:r w:rsidR="006058D0">
        <w:rPr>
          <w:sz w:val="28"/>
          <w:szCs w:val="28"/>
        </w:rPr>
        <w:t>Warszawa PTE, 2008</w:t>
      </w:r>
    </w:p>
    <w:p w:rsidR="006058D0" w:rsidRDefault="00EB25C3" w:rsidP="00EB25C3">
      <w:pPr>
        <w:pStyle w:val="Tekstpodstawowy2"/>
        <w:rPr>
          <w:sz w:val="28"/>
          <w:szCs w:val="28"/>
        </w:rPr>
      </w:pPr>
      <w:r>
        <w:rPr>
          <w:sz w:val="28"/>
          <w:szCs w:val="28"/>
        </w:rPr>
        <w:t xml:space="preserve">wyodrębniony tekst: Niekompletność rynków i sposoby jej redukcji, </w:t>
      </w:r>
    </w:p>
    <w:p w:rsidR="006058D0" w:rsidRPr="00245BF0" w:rsidRDefault="00EB25C3" w:rsidP="006058D0">
      <w:pPr>
        <w:pStyle w:val="Tekstpodstawowy2"/>
        <w:rPr>
          <w:sz w:val="28"/>
          <w:szCs w:val="28"/>
        </w:rPr>
      </w:pPr>
      <w:r w:rsidRPr="006058D0">
        <w:rPr>
          <w:b/>
          <w:sz w:val="28"/>
          <w:szCs w:val="28"/>
        </w:rPr>
        <w:t xml:space="preserve">19) </w:t>
      </w:r>
      <w:r w:rsidR="006058D0" w:rsidRPr="006058D0">
        <w:rPr>
          <w:b/>
          <w:sz w:val="28"/>
          <w:szCs w:val="28"/>
        </w:rPr>
        <w:t xml:space="preserve"> </w:t>
      </w:r>
      <w:proofErr w:type="spellStart"/>
      <w:r w:rsidRPr="006058D0">
        <w:rPr>
          <w:b/>
          <w:sz w:val="28"/>
          <w:szCs w:val="28"/>
        </w:rPr>
        <w:t>Strategija</w:t>
      </w:r>
      <w:proofErr w:type="spellEnd"/>
      <w:r w:rsidRPr="006058D0">
        <w:rPr>
          <w:b/>
          <w:sz w:val="28"/>
          <w:szCs w:val="28"/>
        </w:rPr>
        <w:t xml:space="preserve"> WUZ-</w:t>
      </w:r>
      <w:proofErr w:type="spellStart"/>
      <w:r w:rsidRPr="006058D0">
        <w:rPr>
          <w:b/>
          <w:sz w:val="28"/>
          <w:szCs w:val="28"/>
        </w:rPr>
        <w:t>ow</w:t>
      </w:r>
      <w:proofErr w:type="spellEnd"/>
      <w:r w:rsidRPr="006058D0">
        <w:rPr>
          <w:b/>
          <w:sz w:val="28"/>
          <w:szCs w:val="28"/>
        </w:rPr>
        <w:t xml:space="preserve">, </w:t>
      </w:r>
      <w:r w:rsidR="006058D0">
        <w:rPr>
          <w:sz w:val="28"/>
          <w:szCs w:val="28"/>
        </w:rPr>
        <w:t xml:space="preserve">Moskwa MAEP, 2008. </w:t>
      </w:r>
    </w:p>
    <w:p w:rsidR="00EB25C3" w:rsidRPr="00245BF0" w:rsidRDefault="00EB25C3" w:rsidP="00EB25C3">
      <w:pPr>
        <w:pStyle w:val="Tekstpodstawowy2"/>
        <w:rPr>
          <w:sz w:val="28"/>
          <w:szCs w:val="28"/>
        </w:rPr>
      </w:pPr>
      <w:r>
        <w:rPr>
          <w:sz w:val="28"/>
          <w:szCs w:val="28"/>
        </w:rPr>
        <w:t xml:space="preserve">wyodrębniony tekst: </w:t>
      </w:r>
      <w:proofErr w:type="spellStart"/>
      <w:r>
        <w:rPr>
          <w:sz w:val="28"/>
          <w:szCs w:val="28"/>
        </w:rPr>
        <w:t>Strategije</w:t>
      </w:r>
      <w:proofErr w:type="spellEnd"/>
      <w:r>
        <w:rPr>
          <w:sz w:val="28"/>
          <w:szCs w:val="28"/>
        </w:rPr>
        <w:t xml:space="preserve"> konkurencji </w:t>
      </w:r>
      <w:proofErr w:type="spellStart"/>
      <w:r>
        <w:rPr>
          <w:sz w:val="28"/>
          <w:szCs w:val="28"/>
        </w:rPr>
        <w:t>wuzow</w:t>
      </w:r>
      <w:proofErr w:type="spellEnd"/>
      <w:r>
        <w:rPr>
          <w:sz w:val="28"/>
          <w:szCs w:val="28"/>
        </w:rPr>
        <w:t xml:space="preserve"> w </w:t>
      </w:r>
      <w:proofErr w:type="spellStart"/>
      <w:r>
        <w:rPr>
          <w:sz w:val="28"/>
          <w:szCs w:val="28"/>
        </w:rPr>
        <w:t>Polsze</w:t>
      </w:r>
      <w:proofErr w:type="spellEnd"/>
      <w:r>
        <w:rPr>
          <w:sz w:val="28"/>
          <w:szCs w:val="28"/>
        </w:rPr>
        <w:t xml:space="preserve">, </w:t>
      </w:r>
    </w:p>
    <w:p w:rsidR="00EB25C3" w:rsidRDefault="00EB25C3" w:rsidP="00EB25C3">
      <w:pPr>
        <w:pStyle w:val="Tekstpodstawowy2"/>
      </w:pPr>
    </w:p>
    <w:p w:rsidR="00EB25C3" w:rsidRDefault="00EB25C3" w:rsidP="00EB25C3">
      <w:pPr>
        <w:pStyle w:val="Tekstpodstawowy2"/>
      </w:pPr>
    </w:p>
    <w:p w:rsidR="00EB25C3" w:rsidRDefault="00EB25C3" w:rsidP="00EB25C3">
      <w:pPr>
        <w:pStyle w:val="Tekstpodstawowy2"/>
        <w:rPr>
          <w:sz w:val="28"/>
        </w:rPr>
      </w:pPr>
      <w:r>
        <w:rPr>
          <w:sz w:val="28"/>
        </w:rPr>
        <w:t xml:space="preserve">Ważniejsze artykuły: </w:t>
      </w:r>
    </w:p>
    <w:p w:rsidR="00EB25C3" w:rsidRDefault="00EB25C3" w:rsidP="006058D0">
      <w:pPr>
        <w:pStyle w:val="Tekstpodstawowy2"/>
        <w:numPr>
          <w:ilvl w:val="0"/>
          <w:numId w:val="13"/>
        </w:numPr>
        <w:rPr>
          <w:sz w:val="28"/>
        </w:rPr>
      </w:pPr>
      <w:r>
        <w:rPr>
          <w:i/>
          <w:iCs/>
          <w:sz w:val="28"/>
        </w:rPr>
        <w:t xml:space="preserve">Zmiana pozycji konkurencyjnej polskich przedsiębiorstw, </w:t>
      </w:r>
      <w:r>
        <w:rPr>
          <w:sz w:val="28"/>
        </w:rPr>
        <w:t>Gospodarka Narodowa, 1995, nr 6 s. 15-20</w:t>
      </w:r>
    </w:p>
    <w:p w:rsidR="00EB25C3" w:rsidRDefault="00EB25C3" w:rsidP="006058D0">
      <w:pPr>
        <w:pStyle w:val="Tekstpodstawowy2"/>
        <w:numPr>
          <w:ilvl w:val="0"/>
          <w:numId w:val="13"/>
        </w:numPr>
        <w:rPr>
          <w:sz w:val="28"/>
        </w:rPr>
      </w:pPr>
      <w:r>
        <w:rPr>
          <w:i/>
          <w:iCs/>
          <w:sz w:val="28"/>
        </w:rPr>
        <w:t xml:space="preserve">Cele przedsiębiorstwa. Kontrowersje teoretyczne, </w:t>
      </w:r>
      <w:r>
        <w:rPr>
          <w:sz w:val="28"/>
        </w:rPr>
        <w:t>Ekonomista, 1996, nr 6 s. 761-776.</w:t>
      </w:r>
    </w:p>
    <w:p w:rsidR="00EB25C3" w:rsidRDefault="00EB25C3" w:rsidP="006058D0">
      <w:pPr>
        <w:pStyle w:val="Tekstpodstawowy2"/>
        <w:numPr>
          <w:ilvl w:val="0"/>
          <w:numId w:val="13"/>
        </w:numPr>
        <w:rPr>
          <w:sz w:val="28"/>
        </w:rPr>
      </w:pPr>
      <w:r>
        <w:rPr>
          <w:i/>
          <w:iCs/>
          <w:sz w:val="28"/>
        </w:rPr>
        <w:t xml:space="preserve">W kierunku teorii kosztów transformacji, </w:t>
      </w:r>
      <w:r>
        <w:rPr>
          <w:sz w:val="28"/>
        </w:rPr>
        <w:t>Ekonomista, 1997, nr 5-6, s. 683-694.</w:t>
      </w:r>
    </w:p>
    <w:p w:rsidR="00EB25C3" w:rsidRDefault="00EB25C3" w:rsidP="006058D0">
      <w:pPr>
        <w:pStyle w:val="Tekstpodstawowy2"/>
        <w:numPr>
          <w:ilvl w:val="0"/>
          <w:numId w:val="13"/>
        </w:numPr>
        <w:rPr>
          <w:sz w:val="28"/>
        </w:rPr>
      </w:pPr>
      <w:r>
        <w:rPr>
          <w:i/>
          <w:iCs/>
          <w:sz w:val="28"/>
        </w:rPr>
        <w:t xml:space="preserve">Potrzebna nowa policy mix, </w:t>
      </w:r>
      <w:r>
        <w:rPr>
          <w:sz w:val="28"/>
        </w:rPr>
        <w:t>Rynek kapitałowy, nr 4 /2001</w:t>
      </w:r>
    </w:p>
    <w:p w:rsidR="00EB25C3" w:rsidRDefault="00EB25C3" w:rsidP="006058D0">
      <w:pPr>
        <w:pStyle w:val="Tekstpodstawowy2"/>
        <w:numPr>
          <w:ilvl w:val="0"/>
          <w:numId w:val="13"/>
        </w:numPr>
        <w:rPr>
          <w:sz w:val="28"/>
        </w:rPr>
      </w:pPr>
      <w:r>
        <w:rPr>
          <w:i/>
          <w:iCs/>
          <w:sz w:val="28"/>
        </w:rPr>
        <w:t xml:space="preserve">Piąta fala konkurencji, </w:t>
      </w:r>
      <w:r>
        <w:rPr>
          <w:sz w:val="28"/>
        </w:rPr>
        <w:t>Roczniki Kolegium Analiz Ekonomicznych SGH, zeszyt 11/2003, s. 137-165.</w:t>
      </w:r>
    </w:p>
    <w:p w:rsidR="00EB25C3" w:rsidRDefault="00EB25C3" w:rsidP="006058D0">
      <w:pPr>
        <w:pStyle w:val="Tekstpodstawowy2"/>
        <w:numPr>
          <w:ilvl w:val="0"/>
          <w:numId w:val="13"/>
        </w:numPr>
        <w:rPr>
          <w:sz w:val="28"/>
        </w:rPr>
      </w:pPr>
      <w:r>
        <w:rPr>
          <w:i/>
          <w:iCs/>
          <w:sz w:val="28"/>
        </w:rPr>
        <w:t xml:space="preserve">Możliwości kreowania stabilizacyjno-rozwojowych finansów publicznych w Polsce, </w:t>
      </w:r>
      <w:r>
        <w:rPr>
          <w:sz w:val="28"/>
        </w:rPr>
        <w:t>Studia Finansowe, nr 56, 2001. s. 5-19</w:t>
      </w:r>
    </w:p>
    <w:p w:rsidR="00EB25C3" w:rsidRDefault="00EB25C3" w:rsidP="006058D0">
      <w:pPr>
        <w:pStyle w:val="Tekstpodstawowy2"/>
        <w:numPr>
          <w:ilvl w:val="0"/>
          <w:numId w:val="13"/>
        </w:numPr>
        <w:rPr>
          <w:sz w:val="28"/>
        </w:rPr>
      </w:pPr>
      <w:r>
        <w:rPr>
          <w:i/>
          <w:iCs/>
          <w:sz w:val="28"/>
        </w:rPr>
        <w:t xml:space="preserve">Spór o korzyści i niebezpieczeństwa deficytu budżetu państwa w Polsce, </w:t>
      </w:r>
      <w:r>
        <w:rPr>
          <w:sz w:val="28"/>
        </w:rPr>
        <w:t>Studia Finansowe, nr 59, 2001. s. 5-23</w:t>
      </w:r>
    </w:p>
    <w:p w:rsidR="00EB25C3" w:rsidRPr="00EB25C3" w:rsidRDefault="006058D0" w:rsidP="00EB25C3">
      <w:pPr>
        <w:pStyle w:val="Tekstpodstawowy2"/>
        <w:rPr>
          <w:sz w:val="28"/>
        </w:rPr>
      </w:pPr>
      <w:r>
        <w:rPr>
          <w:iCs/>
          <w:sz w:val="28"/>
        </w:rPr>
        <w:t xml:space="preserve">      8) </w:t>
      </w:r>
      <w:r w:rsidR="00EB25C3">
        <w:rPr>
          <w:i/>
          <w:iCs/>
          <w:sz w:val="28"/>
        </w:rPr>
        <w:t xml:space="preserve">W kierunku zdrowego wzrostu gospodarczego, </w:t>
      </w:r>
      <w:r w:rsidR="00EB25C3">
        <w:rPr>
          <w:sz w:val="28"/>
        </w:rPr>
        <w:t>Studia Finansowe, nr 64, 2003.</w:t>
      </w:r>
      <w:r>
        <w:rPr>
          <w:sz w:val="28"/>
        </w:rPr>
        <w:t xml:space="preserve"> </w:t>
      </w:r>
      <w:r w:rsidR="00EB25C3" w:rsidRPr="00EB25C3">
        <w:rPr>
          <w:sz w:val="28"/>
        </w:rPr>
        <w:t>s. 5-23</w:t>
      </w:r>
    </w:p>
    <w:p w:rsidR="00EB25C3" w:rsidRDefault="006058D0" w:rsidP="00EB25C3">
      <w:pPr>
        <w:pStyle w:val="Tekstpodstawowy2"/>
        <w:rPr>
          <w:sz w:val="28"/>
        </w:rPr>
      </w:pPr>
      <w:r>
        <w:rPr>
          <w:iCs/>
          <w:sz w:val="28"/>
        </w:rPr>
        <w:lastRenderedPageBreak/>
        <w:t xml:space="preserve">      9)  </w:t>
      </w:r>
      <w:r w:rsidR="00EB25C3">
        <w:rPr>
          <w:i/>
          <w:iCs/>
          <w:sz w:val="28"/>
        </w:rPr>
        <w:t xml:space="preserve">Zaangażowanie  państwa w mikrospołeczne procesy gospodarcze w latach 1990-1994, </w:t>
      </w:r>
      <w:r w:rsidR="00EB25C3">
        <w:rPr>
          <w:sz w:val="28"/>
        </w:rPr>
        <w:t>PAN, INE, Warszawa, 1995, Zeszyt nr 20, (współautorstwo W. Włodarczyk).</w:t>
      </w:r>
    </w:p>
    <w:p w:rsidR="00EB25C3" w:rsidRDefault="00144DE4" w:rsidP="00EB25C3">
      <w:pPr>
        <w:pStyle w:val="Tekstpodstawowy2"/>
        <w:rPr>
          <w:sz w:val="28"/>
          <w:lang w:val="en-US"/>
        </w:rPr>
      </w:pPr>
      <w:r>
        <w:rPr>
          <w:iCs/>
          <w:sz w:val="28"/>
          <w:lang w:val="en-US"/>
        </w:rPr>
        <w:t xml:space="preserve">      10) </w:t>
      </w:r>
      <w:r w:rsidR="00EB25C3">
        <w:rPr>
          <w:i/>
          <w:iCs/>
          <w:sz w:val="28"/>
          <w:lang w:val="en-US"/>
        </w:rPr>
        <w:t xml:space="preserve">The value for the insurance company’s customers and their protection in the European Union, </w:t>
      </w:r>
      <w:r w:rsidR="00EB25C3">
        <w:rPr>
          <w:sz w:val="28"/>
          <w:lang w:val="en-US"/>
        </w:rPr>
        <w:t>Journal of European Financial Services, vol.8, 2002, s. 85-97</w:t>
      </w:r>
    </w:p>
    <w:p w:rsidR="00EB25C3" w:rsidRDefault="00144DE4" w:rsidP="00EB25C3">
      <w:pPr>
        <w:pStyle w:val="Tekstpodstawowy2"/>
        <w:rPr>
          <w:sz w:val="28"/>
          <w:lang w:val="en-US"/>
        </w:rPr>
      </w:pPr>
      <w:r>
        <w:rPr>
          <w:iCs/>
          <w:sz w:val="28"/>
          <w:lang w:val="en-US"/>
        </w:rPr>
        <w:t xml:space="preserve">     11) </w:t>
      </w:r>
      <w:proofErr w:type="spellStart"/>
      <w:r w:rsidR="00EB25C3">
        <w:rPr>
          <w:i/>
          <w:iCs/>
          <w:sz w:val="28"/>
          <w:lang w:val="en-US"/>
        </w:rPr>
        <w:t>Globalisation</w:t>
      </w:r>
      <w:proofErr w:type="spellEnd"/>
      <w:r w:rsidR="00EB25C3">
        <w:rPr>
          <w:i/>
          <w:iCs/>
          <w:sz w:val="28"/>
          <w:lang w:val="en-US"/>
        </w:rPr>
        <w:t xml:space="preserve"> of the Activity of Insurance Companies </w:t>
      </w:r>
      <w:proofErr w:type="spellStart"/>
      <w:r w:rsidR="00EB25C3">
        <w:rPr>
          <w:i/>
          <w:iCs/>
          <w:sz w:val="28"/>
          <w:lang w:val="en-US"/>
        </w:rPr>
        <w:t>vs</w:t>
      </w:r>
      <w:proofErr w:type="spellEnd"/>
      <w:r w:rsidR="00EB25C3">
        <w:rPr>
          <w:i/>
          <w:iCs/>
          <w:sz w:val="28"/>
          <w:lang w:val="en-US"/>
        </w:rPr>
        <w:t xml:space="preserve"> Local Investment Policies, </w:t>
      </w:r>
      <w:r w:rsidR="00EB25C3">
        <w:rPr>
          <w:sz w:val="28"/>
          <w:lang w:val="en-US"/>
        </w:rPr>
        <w:t>Journal of European Financial Services, vol. 7, 2001.</w:t>
      </w:r>
    </w:p>
    <w:p w:rsidR="00EB25C3" w:rsidRDefault="00144DE4" w:rsidP="00EB25C3">
      <w:pPr>
        <w:pStyle w:val="Tekstpodstawowy2"/>
        <w:rPr>
          <w:sz w:val="28"/>
          <w:lang w:val="en-US"/>
        </w:rPr>
      </w:pPr>
      <w:r>
        <w:rPr>
          <w:iCs/>
          <w:sz w:val="28"/>
          <w:lang w:val="en-US"/>
        </w:rPr>
        <w:t xml:space="preserve">     12) </w:t>
      </w:r>
      <w:r w:rsidR="00EB25C3">
        <w:rPr>
          <w:i/>
          <w:iCs/>
          <w:sz w:val="28"/>
          <w:lang w:val="en-US"/>
        </w:rPr>
        <w:t xml:space="preserve">European Insurers in Search of New Competitive Strategies, </w:t>
      </w:r>
      <w:r w:rsidR="00EB25C3">
        <w:rPr>
          <w:sz w:val="28"/>
          <w:lang w:val="en-US"/>
        </w:rPr>
        <w:t>Journal of European Financial Services, vol. 9, 2003.</w:t>
      </w:r>
    </w:p>
    <w:p w:rsidR="00EB25C3" w:rsidRDefault="00144DE4" w:rsidP="00EB25C3">
      <w:pPr>
        <w:pStyle w:val="Tekstpodstawowy2"/>
        <w:rPr>
          <w:sz w:val="28"/>
        </w:rPr>
      </w:pPr>
      <w:r>
        <w:rPr>
          <w:iCs/>
          <w:sz w:val="28"/>
        </w:rPr>
        <w:t xml:space="preserve">    13)</w:t>
      </w:r>
      <w:r w:rsidR="00EB25C3">
        <w:rPr>
          <w:i/>
          <w:iCs/>
          <w:sz w:val="28"/>
        </w:rPr>
        <w:t xml:space="preserve">Procesy prywatyzacji a pozycja konkurencyjna polskich przedsiębiorstw, </w:t>
      </w:r>
      <w:r w:rsidR="00EB25C3">
        <w:rPr>
          <w:sz w:val="28"/>
        </w:rPr>
        <w:t>Zeszyty Naukowe Wyższej Szkoły Menedżerskiej SIG, 1997, s. 51-81 (współautorstwo G. Gierszewska)</w:t>
      </w:r>
    </w:p>
    <w:p w:rsidR="00EB25C3" w:rsidRPr="004D187F" w:rsidRDefault="00144DE4" w:rsidP="00EB25C3">
      <w:pPr>
        <w:pStyle w:val="Tekstpodstawowy2"/>
        <w:rPr>
          <w:b/>
          <w:bCs/>
          <w:sz w:val="28"/>
        </w:rPr>
      </w:pPr>
      <w:r>
        <w:rPr>
          <w:iCs/>
          <w:sz w:val="28"/>
        </w:rPr>
        <w:t xml:space="preserve">  14)  </w:t>
      </w:r>
      <w:r w:rsidR="00EB25C3" w:rsidRPr="004D187F">
        <w:rPr>
          <w:i/>
          <w:iCs/>
          <w:sz w:val="28"/>
        </w:rPr>
        <w:t>Społeczny wymiar polityki gospodarczej</w:t>
      </w:r>
      <w:r w:rsidR="00EB25C3">
        <w:rPr>
          <w:iCs/>
          <w:sz w:val="28"/>
        </w:rPr>
        <w:t xml:space="preserve"> (wspólnie z </w:t>
      </w:r>
      <w:proofErr w:type="spellStart"/>
      <w:r w:rsidR="00EB25C3">
        <w:rPr>
          <w:iCs/>
          <w:sz w:val="28"/>
        </w:rPr>
        <w:t>Z</w:t>
      </w:r>
      <w:proofErr w:type="spellEnd"/>
      <w:r w:rsidR="00EB25C3">
        <w:rPr>
          <w:iCs/>
          <w:sz w:val="28"/>
        </w:rPr>
        <w:t>. Sadowskim, M. Kabajem), Oświata i Wychowanie, nr 5/2003</w:t>
      </w:r>
    </w:p>
    <w:p w:rsidR="00EB25C3" w:rsidRPr="005E157D" w:rsidRDefault="00144DE4" w:rsidP="00EB25C3">
      <w:pPr>
        <w:pStyle w:val="Tekstpodstawowy2"/>
        <w:rPr>
          <w:bCs/>
          <w:sz w:val="28"/>
        </w:rPr>
      </w:pPr>
      <w:r>
        <w:rPr>
          <w:bCs/>
          <w:iCs/>
          <w:sz w:val="28"/>
        </w:rPr>
        <w:t xml:space="preserve">  15) </w:t>
      </w:r>
      <w:r w:rsidR="00EB25C3" w:rsidRPr="005E157D">
        <w:rPr>
          <w:bCs/>
          <w:i/>
          <w:iCs/>
          <w:sz w:val="28"/>
        </w:rPr>
        <w:t xml:space="preserve">Możliwości konkurencji w polskiej elektroenergetyce, </w:t>
      </w:r>
      <w:r w:rsidR="00EB25C3" w:rsidRPr="005E157D">
        <w:rPr>
          <w:bCs/>
          <w:sz w:val="28"/>
        </w:rPr>
        <w:t>Warszawa URE, 2006</w:t>
      </w:r>
    </w:p>
    <w:p w:rsidR="00EB25C3" w:rsidRDefault="00EB25C3" w:rsidP="00EB25C3">
      <w:pPr>
        <w:pStyle w:val="Tekstpodstawowy2"/>
        <w:rPr>
          <w:sz w:val="28"/>
        </w:rPr>
      </w:pPr>
    </w:p>
    <w:p w:rsidR="00EB25C3" w:rsidRDefault="00EB25C3" w:rsidP="00EB25C3">
      <w:pPr>
        <w:pStyle w:val="Tekstpodstawowy2"/>
        <w:rPr>
          <w:sz w:val="28"/>
        </w:rPr>
      </w:pPr>
    </w:p>
    <w:p w:rsidR="00EB25C3" w:rsidRDefault="00EB25C3" w:rsidP="00EB25C3">
      <w:pPr>
        <w:pStyle w:val="Tekstpodstawowy2"/>
        <w:rPr>
          <w:sz w:val="28"/>
        </w:rPr>
      </w:pPr>
      <w:r>
        <w:rPr>
          <w:sz w:val="28"/>
        </w:rPr>
        <w:t>Recenzje w Ekonomiście:</w:t>
      </w:r>
    </w:p>
    <w:p w:rsidR="00EB25C3" w:rsidRDefault="00EB25C3" w:rsidP="00EB25C3">
      <w:pPr>
        <w:pStyle w:val="Tekstpodstawowy2"/>
        <w:rPr>
          <w:sz w:val="28"/>
        </w:rPr>
      </w:pPr>
    </w:p>
    <w:p w:rsidR="00EB25C3" w:rsidRDefault="00EB25C3" w:rsidP="00144DE4">
      <w:pPr>
        <w:pStyle w:val="Tekstpodstawowy2"/>
        <w:numPr>
          <w:ilvl w:val="0"/>
          <w:numId w:val="14"/>
        </w:numPr>
        <w:rPr>
          <w:sz w:val="28"/>
        </w:rPr>
      </w:pPr>
      <w:r>
        <w:rPr>
          <w:i/>
          <w:iCs/>
          <w:sz w:val="28"/>
        </w:rPr>
        <w:t xml:space="preserve">Recenzja książki: P. </w:t>
      </w:r>
      <w:proofErr w:type="spellStart"/>
      <w:r>
        <w:rPr>
          <w:i/>
          <w:iCs/>
          <w:sz w:val="28"/>
        </w:rPr>
        <w:t>Glikmana</w:t>
      </w:r>
      <w:proofErr w:type="spellEnd"/>
      <w:r>
        <w:rPr>
          <w:i/>
          <w:iCs/>
          <w:sz w:val="28"/>
        </w:rPr>
        <w:t xml:space="preserve">, M. Kabaja, T. </w:t>
      </w:r>
      <w:proofErr w:type="spellStart"/>
      <w:r>
        <w:rPr>
          <w:i/>
          <w:iCs/>
          <w:sz w:val="28"/>
        </w:rPr>
        <w:t>Muszkieta</w:t>
      </w:r>
      <w:proofErr w:type="spellEnd"/>
      <w:r>
        <w:rPr>
          <w:i/>
          <w:iCs/>
          <w:sz w:val="28"/>
        </w:rPr>
        <w:t xml:space="preserve">, </w:t>
      </w:r>
      <w:r>
        <w:rPr>
          <w:sz w:val="28"/>
        </w:rPr>
        <w:t xml:space="preserve">Ciągłość i transformacja gospodarki. Zasoby kapitału, pracy, energii i ich wykorzystanie do roku 2000-2010 (numer 2-3, 1998). </w:t>
      </w:r>
    </w:p>
    <w:p w:rsidR="00EB25C3" w:rsidRDefault="00EB25C3" w:rsidP="00144DE4">
      <w:pPr>
        <w:pStyle w:val="Tekstpodstawowy2"/>
        <w:numPr>
          <w:ilvl w:val="0"/>
          <w:numId w:val="14"/>
        </w:numPr>
        <w:rPr>
          <w:sz w:val="28"/>
        </w:rPr>
      </w:pPr>
      <w:r>
        <w:rPr>
          <w:i/>
          <w:iCs/>
          <w:sz w:val="28"/>
        </w:rPr>
        <w:t xml:space="preserve">Recenzja książki: </w:t>
      </w:r>
      <w:r>
        <w:rPr>
          <w:sz w:val="28"/>
        </w:rPr>
        <w:t xml:space="preserve">Zarządzanie wartością firmy, praca zbiorowa pod red. A. Hermana i A. Szablewskiego, Warszawa, </w:t>
      </w:r>
      <w:proofErr w:type="spellStart"/>
      <w:r>
        <w:rPr>
          <w:sz w:val="28"/>
        </w:rPr>
        <w:t>Poltex</w:t>
      </w:r>
      <w:proofErr w:type="spellEnd"/>
      <w:r>
        <w:rPr>
          <w:sz w:val="28"/>
        </w:rPr>
        <w:t>, 1999.  (nr 1/2000 Ekonomisty),</w:t>
      </w:r>
    </w:p>
    <w:p w:rsidR="00EB25C3" w:rsidRDefault="00EB25C3" w:rsidP="00144DE4">
      <w:pPr>
        <w:pStyle w:val="Tekstpodstawowy2"/>
        <w:numPr>
          <w:ilvl w:val="0"/>
          <w:numId w:val="14"/>
        </w:numPr>
        <w:rPr>
          <w:sz w:val="28"/>
        </w:rPr>
      </w:pPr>
      <w:r>
        <w:rPr>
          <w:i/>
          <w:iCs/>
          <w:sz w:val="28"/>
        </w:rPr>
        <w:t>Recenzja książki:</w:t>
      </w:r>
      <w:r>
        <w:rPr>
          <w:sz w:val="28"/>
        </w:rPr>
        <w:t xml:space="preserve"> D. Hubner, M. Lubińskiego, W. Małeckiego, Z. Matkowskiego, Koniunktura gospodarcza, PWE, Warszawa, 1994 (nr  3/1995 Ekonomisty)</w:t>
      </w:r>
    </w:p>
    <w:p w:rsidR="00EB25C3" w:rsidRDefault="00EB25C3" w:rsidP="00144DE4">
      <w:pPr>
        <w:pStyle w:val="Tekstpodstawowy2"/>
        <w:numPr>
          <w:ilvl w:val="0"/>
          <w:numId w:val="14"/>
        </w:numPr>
        <w:rPr>
          <w:sz w:val="28"/>
        </w:rPr>
      </w:pPr>
      <w:r>
        <w:rPr>
          <w:i/>
          <w:iCs/>
          <w:sz w:val="28"/>
        </w:rPr>
        <w:t xml:space="preserve">Recenzja książki: </w:t>
      </w:r>
      <w:r>
        <w:rPr>
          <w:sz w:val="28"/>
        </w:rPr>
        <w:t xml:space="preserve">G.W. Kołodko, Globalizacja, marginalizacja, rozwój, Warszawa, </w:t>
      </w:r>
      <w:proofErr w:type="spellStart"/>
      <w:r>
        <w:rPr>
          <w:sz w:val="28"/>
        </w:rPr>
        <w:t>WSPiZ</w:t>
      </w:r>
      <w:proofErr w:type="spellEnd"/>
      <w:r>
        <w:rPr>
          <w:sz w:val="28"/>
        </w:rPr>
        <w:t>, 2003 (Ekonomista, nr 3, 2004)</w:t>
      </w:r>
    </w:p>
    <w:p w:rsidR="00EB25C3" w:rsidRDefault="00144DE4" w:rsidP="00EB25C3">
      <w:pPr>
        <w:pStyle w:val="Tekstpodstawowy2"/>
        <w:rPr>
          <w:sz w:val="28"/>
        </w:rPr>
      </w:pPr>
      <w:r>
        <w:rPr>
          <w:bCs/>
          <w:iCs/>
          <w:sz w:val="28"/>
        </w:rPr>
        <w:t xml:space="preserve">      5</w:t>
      </w:r>
      <w:r w:rsidRPr="00144DE4">
        <w:rPr>
          <w:bCs/>
          <w:i/>
          <w:iCs/>
          <w:sz w:val="28"/>
        </w:rPr>
        <w:t>)</w:t>
      </w:r>
      <w:r w:rsidR="00EB25C3" w:rsidRPr="00144DE4">
        <w:rPr>
          <w:bCs/>
          <w:i/>
          <w:iCs/>
          <w:sz w:val="28"/>
        </w:rPr>
        <w:t>Recenzja książki</w:t>
      </w:r>
      <w:r w:rsidR="00EB25C3">
        <w:rPr>
          <w:b/>
          <w:bCs/>
          <w:i/>
          <w:iCs/>
          <w:sz w:val="28"/>
        </w:rPr>
        <w:t xml:space="preserve">: </w:t>
      </w:r>
      <w:r w:rsidR="00EB25C3">
        <w:rPr>
          <w:sz w:val="28"/>
        </w:rPr>
        <w:t xml:space="preserve">Ekonomia dla prawników i nie tylko, Wydawnictwo Prawnicze </w:t>
      </w:r>
      <w:proofErr w:type="spellStart"/>
      <w:r w:rsidR="00EB25C3">
        <w:rPr>
          <w:sz w:val="28"/>
        </w:rPr>
        <w:t>LexisNexis</w:t>
      </w:r>
      <w:proofErr w:type="spellEnd"/>
      <w:r w:rsidR="00EB25C3">
        <w:rPr>
          <w:sz w:val="28"/>
        </w:rPr>
        <w:t>, Warszawa, 2003 (Ekonomista nr 4/2004)</w:t>
      </w:r>
    </w:p>
    <w:p w:rsidR="00EB25C3" w:rsidRPr="009361F5" w:rsidRDefault="00144DE4" w:rsidP="00EB25C3">
      <w:pPr>
        <w:pStyle w:val="Tekstpodstawowy2"/>
        <w:rPr>
          <w:sz w:val="28"/>
        </w:rPr>
      </w:pPr>
      <w:r>
        <w:rPr>
          <w:sz w:val="28"/>
        </w:rPr>
        <w:t xml:space="preserve">     6) </w:t>
      </w:r>
      <w:r w:rsidR="00EB25C3">
        <w:rPr>
          <w:i/>
          <w:sz w:val="28"/>
        </w:rPr>
        <w:t xml:space="preserve">Recenzja książki: </w:t>
      </w:r>
      <w:r w:rsidR="00EB25C3">
        <w:rPr>
          <w:sz w:val="28"/>
        </w:rPr>
        <w:t xml:space="preserve">St. </w:t>
      </w:r>
      <w:proofErr w:type="spellStart"/>
      <w:r w:rsidR="00EB25C3">
        <w:rPr>
          <w:sz w:val="28"/>
        </w:rPr>
        <w:t>Kasiewicz</w:t>
      </w:r>
      <w:proofErr w:type="spellEnd"/>
      <w:r w:rsidR="00EB25C3">
        <w:rPr>
          <w:sz w:val="28"/>
        </w:rPr>
        <w:t>, W. Rogowski, M. Kicińska, Kapitał intelektualny, Oficyna Ekonomiczna, Kraków, 2006. (Ekonomista, nr 2, 2007)</w:t>
      </w:r>
    </w:p>
    <w:p w:rsidR="00EB25C3" w:rsidRPr="00C70793" w:rsidRDefault="00144DE4" w:rsidP="00EB25C3">
      <w:pPr>
        <w:pStyle w:val="Tekstpodstawowy2"/>
        <w:rPr>
          <w:sz w:val="28"/>
        </w:rPr>
      </w:pPr>
      <w:r>
        <w:rPr>
          <w:sz w:val="28"/>
        </w:rPr>
        <w:t xml:space="preserve">    7) </w:t>
      </w:r>
      <w:r w:rsidR="00EB25C3" w:rsidRPr="00144DE4">
        <w:rPr>
          <w:i/>
          <w:sz w:val="28"/>
        </w:rPr>
        <w:t>Recenzja książki</w:t>
      </w:r>
      <w:r w:rsidR="00EB25C3">
        <w:rPr>
          <w:b/>
          <w:i/>
          <w:sz w:val="28"/>
        </w:rPr>
        <w:t xml:space="preserve">: </w:t>
      </w:r>
      <w:r w:rsidR="00EB25C3">
        <w:rPr>
          <w:sz w:val="28"/>
        </w:rPr>
        <w:t xml:space="preserve">J. Cieślik, </w:t>
      </w:r>
      <w:r w:rsidR="00EB25C3">
        <w:rPr>
          <w:b/>
          <w:i/>
          <w:sz w:val="28"/>
        </w:rPr>
        <w:t xml:space="preserve"> </w:t>
      </w:r>
      <w:r w:rsidR="00EB25C3">
        <w:rPr>
          <w:sz w:val="28"/>
        </w:rPr>
        <w:t xml:space="preserve">Przedsiębiorczość dla ambitnych, </w:t>
      </w:r>
      <w:r w:rsidR="00EB25C3" w:rsidRPr="00144DE4">
        <w:rPr>
          <w:sz w:val="28"/>
        </w:rPr>
        <w:t>Wydawnictwa Akademickie i Profesjonalne, Warszawa, 2006</w:t>
      </w:r>
      <w:r w:rsidR="00EB25C3">
        <w:rPr>
          <w:b/>
          <w:sz w:val="28"/>
        </w:rPr>
        <w:t xml:space="preserve"> </w:t>
      </w:r>
      <w:r w:rsidR="00EB25C3">
        <w:rPr>
          <w:sz w:val="28"/>
        </w:rPr>
        <w:t>(Ekonomista, nr 2, 2007).</w:t>
      </w:r>
    </w:p>
    <w:p w:rsidR="00EB25C3" w:rsidRDefault="00EB25C3" w:rsidP="00EB25C3">
      <w:pPr>
        <w:pStyle w:val="Tekstpodstawowy2"/>
        <w:rPr>
          <w:sz w:val="28"/>
        </w:rPr>
      </w:pPr>
    </w:p>
    <w:p w:rsidR="00EB25C3" w:rsidRDefault="00EB25C3" w:rsidP="00EB25C3">
      <w:pPr>
        <w:pStyle w:val="Tekstpodstawowy2"/>
        <w:rPr>
          <w:sz w:val="28"/>
        </w:rPr>
      </w:pPr>
      <w:r>
        <w:rPr>
          <w:sz w:val="28"/>
        </w:rPr>
        <w:lastRenderedPageBreak/>
        <w:t xml:space="preserve">Programy badawcze: </w:t>
      </w:r>
    </w:p>
    <w:p w:rsidR="00EB25C3" w:rsidRDefault="00EB25C3" w:rsidP="00EB25C3">
      <w:pPr>
        <w:pStyle w:val="Tekstpodstawowy2"/>
        <w:rPr>
          <w:sz w:val="28"/>
        </w:rPr>
      </w:pPr>
    </w:p>
    <w:p w:rsidR="00EB25C3" w:rsidRDefault="00EB25C3" w:rsidP="00144DE4">
      <w:pPr>
        <w:pStyle w:val="Tekstpodstawowy2"/>
        <w:numPr>
          <w:ilvl w:val="0"/>
          <w:numId w:val="15"/>
        </w:numPr>
        <w:rPr>
          <w:sz w:val="28"/>
        </w:rPr>
      </w:pPr>
      <w:r>
        <w:rPr>
          <w:sz w:val="28"/>
        </w:rPr>
        <w:t>Koniunktura w handlu, program badawczy w latach 1994-1998, współautorstwo Katarzyna Majchrzak</w:t>
      </w:r>
    </w:p>
    <w:p w:rsidR="00EB25C3" w:rsidRDefault="00EB25C3" w:rsidP="00EB25C3">
      <w:pPr>
        <w:pStyle w:val="Tekstpodstawowy2"/>
        <w:rPr>
          <w:sz w:val="28"/>
        </w:rPr>
      </w:pPr>
    </w:p>
    <w:p w:rsidR="00EB25C3" w:rsidRDefault="00EB25C3" w:rsidP="00EB25C3">
      <w:pPr>
        <w:pStyle w:val="Tekstpodstawowy2"/>
        <w:rPr>
          <w:i/>
          <w:iCs/>
          <w:sz w:val="28"/>
        </w:rPr>
      </w:pPr>
      <w:r>
        <w:rPr>
          <w:sz w:val="28"/>
        </w:rPr>
        <w:t xml:space="preserve">1 – 22 biuletyny kwartalne </w:t>
      </w:r>
      <w:r>
        <w:rPr>
          <w:i/>
          <w:iCs/>
          <w:sz w:val="28"/>
        </w:rPr>
        <w:t xml:space="preserve">Koniunktura w handlu ( Business Activity in Trade) </w:t>
      </w:r>
      <w:r>
        <w:rPr>
          <w:sz w:val="28"/>
        </w:rPr>
        <w:t>od IV kwartału 1993 do II kwartału 1999, Warszawa, IRG, SGH,</w:t>
      </w:r>
      <w:r>
        <w:rPr>
          <w:i/>
          <w:iCs/>
          <w:sz w:val="28"/>
        </w:rPr>
        <w:t xml:space="preserve"> s. 640</w:t>
      </w:r>
    </w:p>
    <w:p w:rsidR="005E157D" w:rsidRDefault="005E157D" w:rsidP="00144DE4">
      <w:pPr>
        <w:pStyle w:val="Tekstpodstawowy2"/>
        <w:numPr>
          <w:ilvl w:val="0"/>
          <w:numId w:val="15"/>
        </w:numPr>
        <w:rPr>
          <w:sz w:val="28"/>
        </w:rPr>
      </w:pPr>
      <w:r>
        <w:rPr>
          <w:sz w:val="28"/>
        </w:rPr>
        <w:t>Współautorstwo Raportu o przekształceniach własnościowych w latach 1994, 1995, 1996, Ministerstwo Przekształceń Własnościowych</w:t>
      </w:r>
    </w:p>
    <w:p w:rsidR="00842121" w:rsidRPr="00144DE4" w:rsidRDefault="00842121" w:rsidP="00144DE4">
      <w:pPr>
        <w:pStyle w:val="Akapitzlist"/>
        <w:numPr>
          <w:ilvl w:val="0"/>
          <w:numId w:val="15"/>
        </w:numPr>
        <w:spacing w:line="360" w:lineRule="auto"/>
        <w:jc w:val="both"/>
        <w:rPr>
          <w:bCs/>
          <w:i/>
          <w:iCs/>
          <w:sz w:val="28"/>
          <w:lang w:val="en-US"/>
        </w:rPr>
      </w:pPr>
      <w:r w:rsidRPr="00144DE4">
        <w:rPr>
          <w:bCs/>
          <w:i/>
          <w:iCs/>
          <w:sz w:val="28"/>
          <w:lang w:val="en-US"/>
        </w:rPr>
        <w:t>Financial Strategy for National Fund for Environmental Protection &amp; Water                    Management  in Poland,</w:t>
      </w:r>
      <w:r w:rsidRPr="00144DE4">
        <w:rPr>
          <w:bCs/>
          <w:sz w:val="28"/>
          <w:lang w:val="en-US"/>
        </w:rPr>
        <w:t xml:space="preserve"> </w:t>
      </w:r>
      <w:proofErr w:type="spellStart"/>
      <w:r w:rsidRPr="00144DE4">
        <w:rPr>
          <w:bCs/>
          <w:sz w:val="28"/>
          <w:lang w:val="en-US"/>
        </w:rPr>
        <w:t>NFOSiGW</w:t>
      </w:r>
      <w:proofErr w:type="spellEnd"/>
      <w:r w:rsidRPr="00144DE4">
        <w:rPr>
          <w:bCs/>
          <w:sz w:val="28"/>
          <w:lang w:val="en-US"/>
        </w:rPr>
        <w:t>,</w:t>
      </w:r>
      <w:r w:rsidRPr="00144DE4">
        <w:rPr>
          <w:bCs/>
          <w:i/>
          <w:iCs/>
          <w:sz w:val="28"/>
          <w:lang w:val="en-US"/>
        </w:rPr>
        <w:t xml:space="preserve"> 1996. </w:t>
      </w:r>
    </w:p>
    <w:p w:rsidR="00842121" w:rsidRDefault="00842121" w:rsidP="00144DE4">
      <w:pPr>
        <w:pStyle w:val="Tekstpodstawowy2"/>
        <w:numPr>
          <w:ilvl w:val="0"/>
          <w:numId w:val="15"/>
        </w:numPr>
        <w:rPr>
          <w:iCs/>
          <w:sz w:val="28"/>
          <w:lang w:val="en-US"/>
        </w:rPr>
      </w:pPr>
      <w:proofErr w:type="spellStart"/>
      <w:r>
        <w:rPr>
          <w:i/>
          <w:sz w:val="28"/>
          <w:lang w:val="en-US"/>
        </w:rPr>
        <w:t>Sectors’Program</w:t>
      </w:r>
      <w:proofErr w:type="spellEnd"/>
      <w:r>
        <w:rPr>
          <w:i/>
          <w:sz w:val="28"/>
          <w:lang w:val="en-US"/>
        </w:rPr>
        <w:t xml:space="preserve"> for </w:t>
      </w:r>
      <w:proofErr w:type="spellStart"/>
      <w:r>
        <w:rPr>
          <w:i/>
          <w:sz w:val="28"/>
          <w:lang w:val="en-US"/>
        </w:rPr>
        <w:t>Restructurization</w:t>
      </w:r>
      <w:proofErr w:type="spellEnd"/>
      <w:r>
        <w:rPr>
          <w:i/>
          <w:sz w:val="28"/>
          <w:lang w:val="en-US"/>
        </w:rPr>
        <w:t xml:space="preserve"> and Privatization of the State Wealth, </w:t>
      </w:r>
      <w:r>
        <w:rPr>
          <w:iCs/>
          <w:sz w:val="28"/>
          <w:lang w:val="en-US"/>
        </w:rPr>
        <w:t xml:space="preserve">Warszawa, </w:t>
      </w:r>
      <w:proofErr w:type="spellStart"/>
      <w:r>
        <w:rPr>
          <w:iCs/>
          <w:sz w:val="28"/>
          <w:lang w:val="en-US"/>
        </w:rPr>
        <w:t>marzec</w:t>
      </w:r>
      <w:proofErr w:type="spellEnd"/>
      <w:r>
        <w:rPr>
          <w:iCs/>
          <w:sz w:val="28"/>
          <w:lang w:val="en-US"/>
        </w:rPr>
        <w:t>, 1997 s. 72</w:t>
      </w:r>
    </w:p>
    <w:p w:rsidR="00EB25C3" w:rsidRDefault="00EB25C3" w:rsidP="00144DE4">
      <w:pPr>
        <w:pStyle w:val="Tekstpodstawowy2"/>
        <w:numPr>
          <w:ilvl w:val="0"/>
          <w:numId w:val="15"/>
        </w:numPr>
        <w:rPr>
          <w:iCs/>
          <w:sz w:val="28"/>
        </w:rPr>
      </w:pPr>
      <w:r>
        <w:rPr>
          <w:i/>
          <w:sz w:val="28"/>
        </w:rPr>
        <w:t xml:space="preserve">Mikroekonomiczne podstawy średniookresowej strategii finansowej (analiza przedsiębiorstw I państwa), </w:t>
      </w:r>
      <w:r>
        <w:rPr>
          <w:iCs/>
          <w:sz w:val="28"/>
        </w:rPr>
        <w:t>Warszawa, 1999.</w:t>
      </w:r>
    </w:p>
    <w:p w:rsidR="00EB25C3" w:rsidRDefault="00EB25C3" w:rsidP="00144DE4">
      <w:pPr>
        <w:pStyle w:val="Tekstpodstawowy2"/>
        <w:numPr>
          <w:ilvl w:val="0"/>
          <w:numId w:val="15"/>
        </w:numPr>
        <w:rPr>
          <w:i/>
          <w:sz w:val="28"/>
        </w:rPr>
      </w:pPr>
      <w:r>
        <w:rPr>
          <w:i/>
          <w:sz w:val="28"/>
        </w:rPr>
        <w:t>Sposoby kreowania zdrowego wzrostu gospodarczego w Polsce w latach 2003-2006,</w:t>
      </w:r>
      <w:r>
        <w:rPr>
          <w:iCs/>
          <w:sz w:val="28"/>
        </w:rPr>
        <w:t xml:space="preserve"> wrzesień 2003,  s. 51, Ekspertyza dla Ministerstwa Finansów i Ministerstwa Gospodarki, w ramach programu badawczego </w:t>
      </w:r>
      <w:r>
        <w:rPr>
          <w:i/>
          <w:sz w:val="28"/>
        </w:rPr>
        <w:t>Polityka wzrostu gospodarczego w latach 2003-2006</w:t>
      </w:r>
    </w:p>
    <w:p w:rsidR="00EB25C3" w:rsidRDefault="00EB25C3" w:rsidP="00144DE4">
      <w:pPr>
        <w:pStyle w:val="Tekstpodstawowy2"/>
        <w:numPr>
          <w:ilvl w:val="0"/>
          <w:numId w:val="15"/>
        </w:numPr>
        <w:rPr>
          <w:iCs/>
          <w:sz w:val="28"/>
        </w:rPr>
      </w:pPr>
      <w:r>
        <w:rPr>
          <w:i/>
          <w:sz w:val="28"/>
        </w:rPr>
        <w:lastRenderedPageBreak/>
        <w:t>Makroekonomiczne i mikroekonomiczne tendencje,</w:t>
      </w:r>
      <w:r>
        <w:rPr>
          <w:iCs/>
          <w:sz w:val="28"/>
        </w:rPr>
        <w:t xml:space="preserve"> Wyższa Szkoła Ubezpieczeń i Bankowości w Warszawie,</w:t>
      </w:r>
      <w:r>
        <w:rPr>
          <w:i/>
          <w:sz w:val="28"/>
        </w:rPr>
        <w:t xml:space="preserve"> </w:t>
      </w:r>
      <w:r>
        <w:rPr>
          <w:iCs/>
          <w:sz w:val="28"/>
        </w:rPr>
        <w:t>2001-2003, analizy w dziesięciu biuletynach analitycznych</w:t>
      </w:r>
    </w:p>
    <w:p w:rsidR="00EB25C3" w:rsidRDefault="00EB25C3" w:rsidP="00EB25C3">
      <w:pPr>
        <w:pStyle w:val="Tekstpodstawowy2"/>
        <w:rPr>
          <w:iCs/>
          <w:sz w:val="28"/>
        </w:rPr>
      </w:pPr>
    </w:p>
    <w:p w:rsidR="00EB25C3" w:rsidRDefault="00EB25C3" w:rsidP="00EB25C3">
      <w:pPr>
        <w:pStyle w:val="Tekstpodstawowy2"/>
        <w:rPr>
          <w:iCs/>
          <w:sz w:val="28"/>
        </w:rPr>
      </w:pPr>
    </w:p>
    <w:p w:rsidR="00EB25C3" w:rsidRDefault="00EB25C3" w:rsidP="00EB25C3">
      <w:pPr>
        <w:pStyle w:val="Tekstpodstawowy2"/>
        <w:rPr>
          <w:iCs/>
          <w:sz w:val="28"/>
        </w:rPr>
      </w:pPr>
      <w:r>
        <w:rPr>
          <w:iCs/>
          <w:sz w:val="28"/>
        </w:rPr>
        <w:t>Inne artykuły i opracowania:</w:t>
      </w:r>
    </w:p>
    <w:p w:rsidR="00EB25C3" w:rsidRDefault="00EB25C3" w:rsidP="00EB25C3">
      <w:pPr>
        <w:pStyle w:val="Tekstpodstawowy2"/>
        <w:rPr>
          <w:iCs/>
          <w:sz w:val="28"/>
        </w:rPr>
      </w:pPr>
    </w:p>
    <w:p w:rsidR="00EB25C3" w:rsidRDefault="00EB25C3" w:rsidP="00144DE4">
      <w:pPr>
        <w:pStyle w:val="Tekstpodstawowy2"/>
        <w:numPr>
          <w:ilvl w:val="0"/>
          <w:numId w:val="16"/>
        </w:numPr>
        <w:rPr>
          <w:iCs/>
          <w:sz w:val="28"/>
        </w:rPr>
      </w:pPr>
      <w:r>
        <w:rPr>
          <w:i/>
          <w:sz w:val="28"/>
        </w:rPr>
        <w:t xml:space="preserve">Naftowa szansa, </w:t>
      </w:r>
      <w:r>
        <w:rPr>
          <w:iCs/>
          <w:sz w:val="28"/>
        </w:rPr>
        <w:t>Życie Gospodarcze, nr 1998, s. 7-12, współautorstwo J. Bossak</w:t>
      </w:r>
    </w:p>
    <w:p w:rsidR="00EB25C3" w:rsidRDefault="00EB25C3" w:rsidP="00144DE4">
      <w:pPr>
        <w:pStyle w:val="Tekstpodstawowy2"/>
        <w:numPr>
          <w:ilvl w:val="0"/>
          <w:numId w:val="16"/>
        </w:numPr>
        <w:rPr>
          <w:iCs/>
          <w:sz w:val="28"/>
        </w:rPr>
      </w:pPr>
      <w:r>
        <w:rPr>
          <w:i/>
          <w:sz w:val="28"/>
        </w:rPr>
        <w:t xml:space="preserve">Kapitał trzeba zaprosić, </w:t>
      </w:r>
      <w:r>
        <w:rPr>
          <w:iCs/>
          <w:sz w:val="28"/>
        </w:rPr>
        <w:t>Nowe Życie Gospodarcze, nr 13, 1998, s. 57-58</w:t>
      </w:r>
    </w:p>
    <w:p w:rsidR="00EB25C3" w:rsidRDefault="00EB25C3" w:rsidP="00144DE4">
      <w:pPr>
        <w:pStyle w:val="Tekstpodstawowy2"/>
        <w:numPr>
          <w:ilvl w:val="0"/>
          <w:numId w:val="16"/>
        </w:numPr>
        <w:rPr>
          <w:iCs/>
          <w:sz w:val="28"/>
        </w:rPr>
      </w:pPr>
      <w:r>
        <w:rPr>
          <w:i/>
          <w:sz w:val="28"/>
        </w:rPr>
        <w:t xml:space="preserve">Niewidzialna broń, Jak wygrać z konkurencją rynkową,  </w:t>
      </w:r>
      <w:r>
        <w:rPr>
          <w:iCs/>
          <w:sz w:val="28"/>
        </w:rPr>
        <w:t>Polityka, nr 7, 1999</w:t>
      </w:r>
    </w:p>
    <w:p w:rsidR="00EB25C3" w:rsidRDefault="00EB25C3" w:rsidP="00144DE4">
      <w:pPr>
        <w:pStyle w:val="Tekstpodstawowy2"/>
        <w:numPr>
          <w:ilvl w:val="0"/>
          <w:numId w:val="16"/>
        </w:numPr>
        <w:rPr>
          <w:iCs/>
          <w:sz w:val="28"/>
        </w:rPr>
      </w:pPr>
      <w:r>
        <w:rPr>
          <w:i/>
          <w:sz w:val="28"/>
        </w:rPr>
        <w:t xml:space="preserve">Dlaczego Polska potrzebuje reformy finansów publicznych, </w:t>
      </w:r>
      <w:r>
        <w:rPr>
          <w:iCs/>
          <w:sz w:val="28"/>
        </w:rPr>
        <w:t>Przegląd, nr 13, 2003.</w:t>
      </w:r>
    </w:p>
    <w:p w:rsidR="00EB25C3" w:rsidRDefault="00EB25C3" w:rsidP="00144DE4">
      <w:pPr>
        <w:pStyle w:val="Tekstpodstawowy2"/>
        <w:numPr>
          <w:ilvl w:val="0"/>
          <w:numId w:val="16"/>
        </w:numPr>
        <w:rPr>
          <w:iCs/>
          <w:sz w:val="28"/>
        </w:rPr>
      </w:pPr>
      <w:r>
        <w:rPr>
          <w:i/>
          <w:sz w:val="28"/>
        </w:rPr>
        <w:t xml:space="preserve">Finanse publiczne. Wędki zamiast ryb,  </w:t>
      </w:r>
      <w:r>
        <w:rPr>
          <w:iCs/>
          <w:sz w:val="28"/>
        </w:rPr>
        <w:t>Kuźnia Edukacyjna, nr 7/2001</w:t>
      </w:r>
    </w:p>
    <w:p w:rsidR="00EB25C3" w:rsidRDefault="00EB25C3" w:rsidP="00144DE4">
      <w:pPr>
        <w:pStyle w:val="Tekstpodstawowy2"/>
        <w:numPr>
          <w:ilvl w:val="0"/>
          <w:numId w:val="16"/>
        </w:numPr>
        <w:rPr>
          <w:iCs/>
          <w:sz w:val="28"/>
        </w:rPr>
      </w:pPr>
      <w:r>
        <w:rPr>
          <w:i/>
          <w:sz w:val="28"/>
        </w:rPr>
        <w:t xml:space="preserve">Czeka nas ciężka praca, </w:t>
      </w:r>
      <w:r>
        <w:rPr>
          <w:iCs/>
          <w:sz w:val="28"/>
        </w:rPr>
        <w:t>Podkarpacki Przedsiębiorca, nr 5, 2002.</w:t>
      </w:r>
    </w:p>
    <w:p w:rsidR="00EB25C3" w:rsidRDefault="00EB25C3" w:rsidP="00144DE4">
      <w:pPr>
        <w:pStyle w:val="Tekstpodstawowy2"/>
        <w:numPr>
          <w:ilvl w:val="0"/>
          <w:numId w:val="16"/>
        </w:numPr>
        <w:rPr>
          <w:iCs/>
          <w:sz w:val="28"/>
        </w:rPr>
      </w:pPr>
      <w:r>
        <w:rPr>
          <w:i/>
          <w:sz w:val="28"/>
        </w:rPr>
        <w:t xml:space="preserve">Pewne są tylko koszty, </w:t>
      </w:r>
      <w:r>
        <w:rPr>
          <w:iCs/>
          <w:sz w:val="28"/>
        </w:rPr>
        <w:t>Podkarpacki Przedsiębiorca, nr 2, 2001.</w:t>
      </w:r>
    </w:p>
    <w:p w:rsidR="00EB25C3" w:rsidRDefault="00EB25C3" w:rsidP="00144DE4">
      <w:pPr>
        <w:pStyle w:val="Tekstpodstawowy2"/>
        <w:numPr>
          <w:ilvl w:val="0"/>
          <w:numId w:val="16"/>
        </w:numPr>
        <w:rPr>
          <w:iCs/>
          <w:sz w:val="28"/>
        </w:rPr>
      </w:pPr>
      <w:r>
        <w:rPr>
          <w:i/>
          <w:sz w:val="28"/>
        </w:rPr>
        <w:t xml:space="preserve">Piąta fala konkurencji, </w:t>
      </w:r>
      <w:r>
        <w:rPr>
          <w:iCs/>
          <w:sz w:val="28"/>
        </w:rPr>
        <w:t>Podkarpacki Przedsiębiorca, nr 2, 2002.</w:t>
      </w:r>
    </w:p>
    <w:p w:rsidR="00EB25C3" w:rsidRDefault="00EB25C3" w:rsidP="00144DE4">
      <w:pPr>
        <w:pStyle w:val="Tekstpodstawowy2"/>
        <w:numPr>
          <w:ilvl w:val="0"/>
          <w:numId w:val="16"/>
        </w:numPr>
        <w:rPr>
          <w:iCs/>
          <w:sz w:val="28"/>
        </w:rPr>
      </w:pPr>
      <w:r>
        <w:rPr>
          <w:i/>
          <w:sz w:val="28"/>
        </w:rPr>
        <w:lastRenderedPageBreak/>
        <w:t xml:space="preserve">Obniżanie kosztów w biznesie bez upuszczania krwi, </w:t>
      </w:r>
      <w:r>
        <w:rPr>
          <w:iCs/>
          <w:sz w:val="28"/>
        </w:rPr>
        <w:t>Podkarpacki Przedsiębiorca, nr 3, 2001.</w:t>
      </w:r>
    </w:p>
    <w:p w:rsidR="00EB25C3" w:rsidRDefault="00EB25C3" w:rsidP="00144DE4">
      <w:pPr>
        <w:pStyle w:val="Tekstpodstawowy2"/>
        <w:numPr>
          <w:ilvl w:val="0"/>
          <w:numId w:val="16"/>
        </w:numPr>
        <w:rPr>
          <w:iCs/>
          <w:sz w:val="28"/>
        </w:rPr>
      </w:pPr>
      <w:r>
        <w:rPr>
          <w:i/>
          <w:sz w:val="28"/>
        </w:rPr>
        <w:t xml:space="preserve">Bierzcie wędki zamiast ryb, </w:t>
      </w:r>
      <w:r>
        <w:rPr>
          <w:iCs/>
          <w:sz w:val="28"/>
        </w:rPr>
        <w:t>Podkarpacki Przedsiębiorca, nr 4, 2001.</w:t>
      </w:r>
    </w:p>
    <w:p w:rsidR="00EB25C3" w:rsidRDefault="00EB25C3" w:rsidP="00144DE4">
      <w:pPr>
        <w:pStyle w:val="Tekstpodstawowy2"/>
        <w:numPr>
          <w:ilvl w:val="0"/>
          <w:numId w:val="16"/>
        </w:numPr>
        <w:rPr>
          <w:iCs/>
          <w:sz w:val="28"/>
        </w:rPr>
      </w:pPr>
      <w:r>
        <w:rPr>
          <w:i/>
          <w:sz w:val="28"/>
        </w:rPr>
        <w:t xml:space="preserve">Najważniejszy szef, , </w:t>
      </w:r>
      <w:r>
        <w:rPr>
          <w:iCs/>
          <w:sz w:val="28"/>
        </w:rPr>
        <w:t>Podkarpacki Przedsiębiorca, nr 3, 2002.</w:t>
      </w:r>
    </w:p>
    <w:p w:rsidR="00EB25C3" w:rsidRDefault="00EB25C3" w:rsidP="00144DE4">
      <w:pPr>
        <w:pStyle w:val="Tekstpodstawowy2"/>
        <w:numPr>
          <w:ilvl w:val="0"/>
          <w:numId w:val="16"/>
        </w:numPr>
        <w:rPr>
          <w:iCs/>
          <w:sz w:val="28"/>
        </w:rPr>
      </w:pPr>
      <w:r>
        <w:rPr>
          <w:i/>
          <w:sz w:val="28"/>
        </w:rPr>
        <w:t xml:space="preserve">Analiza przewagi konkurencji, </w:t>
      </w:r>
      <w:r>
        <w:rPr>
          <w:iCs/>
          <w:sz w:val="28"/>
        </w:rPr>
        <w:t xml:space="preserve">Przewodnik programowy oraz materiały dydaktyczne, dla studentów </w:t>
      </w:r>
      <w:proofErr w:type="spellStart"/>
      <w:r>
        <w:rPr>
          <w:iCs/>
          <w:sz w:val="28"/>
        </w:rPr>
        <w:t>WSUiB</w:t>
      </w:r>
      <w:proofErr w:type="spellEnd"/>
      <w:r>
        <w:rPr>
          <w:iCs/>
          <w:sz w:val="28"/>
        </w:rPr>
        <w:t>, w Warszawie, 2001.</w:t>
      </w:r>
    </w:p>
    <w:p w:rsidR="00EB25C3" w:rsidRDefault="00EB25C3" w:rsidP="00144DE4">
      <w:pPr>
        <w:pStyle w:val="Tekstpodstawowy2"/>
        <w:numPr>
          <w:ilvl w:val="0"/>
          <w:numId w:val="16"/>
        </w:numPr>
        <w:rPr>
          <w:iCs/>
          <w:sz w:val="28"/>
        </w:rPr>
      </w:pPr>
      <w:r>
        <w:rPr>
          <w:i/>
          <w:sz w:val="28"/>
        </w:rPr>
        <w:t xml:space="preserve">Prywatyzacja polskiej gospodarki – Próba syntetycznej oceny, </w:t>
      </w:r>
      <w:r>
        <w:rPr>
          <w:iCs/>
          <w:sz w:val="28"/>
        </w:rPr>
        <w:t>Rządowe Centrum Studiów Strategicznych, 2002.</w:t>
      </w:r>
    </w:p>
    <w:p w:rsidR="00EB25C3" w:rsidRDefault="00EB25C3" w:rsidP="00EB25C3">
      <w:pPr>
        <w:pStyle w:val="Tekstpodstawowy2"/>
        <w:rPr>
          <w:iCs/>
          <w:sz w:val="28"/>
        </w:rPr>
      </w:pPr>
    </w:p>
    <w:p w:rsidR="00EB25C3" w:rsidRDefault="00EB25C3" w:rsidP="00EB25C3">
      <w:pPr>
        <w:pStyle w:val="Tekstpodstawowy2"/>
        <w:rPr>
          <w:iCs/>
          <w:sz w:val="28"/>
        </w:rPr>
      </w:pPr>
      <w:r>
        <w:rPr>
          <w:iCs/>
          <w:sz w:val="28"/>
        </w:rPr>
        <w:t>Recenzje:</w:t>
      </w:r>
    </w:p>
    <w:p w:rsidR="00EB25C3" w:rsidRDefault="00EB25C3" w:rsidP="00EB25C3">
      <w:pPr>
        <w:pStyle w:val="Tekstpodstawowy2"/>
        <w:rPr>
          <w:iCs/>
          <w:sz w:val="28"/>
        </w:rPr>
      </w:pPr>
      <w:r>
        <w:rPr>
          <w:iCs/>
          <w:sz w:val="28"/>
        </w:rPr>
        <w:t>11 recenzji prac doktorskich</w:t>
      </w:r>
    </w:p>
    <w:p w:rsidR="00EB25C3" w:rsidRDefault="00EB25C3" w:rsidP="00EB25C3">
      <w:pPr>
        <w:pStyle w:val="Tekstpodstawowy2"/>
        <w:rPr>
          <w:iCs/>
          <w:sz w:val="28"/>
        </w:rPr>
      </w:pPr>
      <w:r>
        <w:rPr>
          <w:iCs/>
          <w:sz w:val="28"/>
        </w:rPr>
        <w:t>3 recenzje prac habilitacyjnych</w:t>
      </w:r>
    </w:p>
    <w:p w:rsidR="00EB25C3" w:rsidRDefault="00EB25C3" w:rsidP="00EB25C3">
      <w:pPr>
        <w:pStyle w:val="Tekstpodstawowy2"/>
        <w:rPr>
          <w:iCs/>
          <w:sz w:val="28"/>
        </w:rPr>
      </w:pPr>
      <w:r>
        <w:rPr>
          <w:iCs/>
          <w:sz w:val="28"/>
        </w:rPr>
        <w:t>8 recenzji podręczników szkolnych</w:t>
      </w:r>
    </w:p>
    <w:p w:rsidR="00EB25C3" w:rsidRDefault="00EB25C3" w:rsidP="00EB25C3">
      <w:pPr>
        <w:pStyle w:val="Tekstpodstawowy2"/>
        <w:rPr>
          <w:iCs/>
          <w:sz w:val="28"/>
        </w:rPr>
      </w:pPr>
      <w:r>
        <w:rPr>
          <w:iCs/>
          <w:sz w:val="28"/>
        </w:rPr>
        <w:t>7 recenzji wydawniczych książek</w:t>
      </w:r>
    </w:p>
    <w:p w:rsidR="00EB25C3" w:rsidRDefault="00EB25C3" w:rsidP="00EB25C3">
      <w:pPr>
        <w:pStyle w:val="Tekstpodstawowy2"/>
        <w:rPr>
          <w:i/>
          <w:sz w:val="28"/>
        </w:rPr>
      </w:pPr>
      <w:r>
        <w:rPr>
          <w:iCs/>
          <w:sz w:val="28"/>
        </w:rPr>
        <w:t xml:space="preserve">7 recenzji książek w </w:t>
      </w:r>
      <w:r>
        <w:rPr>
          <w:i/>
          <w:sz w:val="28"/>
        </w:rPr>
        <w:t>Ekonomiście</w:t>
      </w:r>
    </w:p>
    <w:p w:rsidR="00B119D0" w:rsidRDefault="00EB25C3" w:rsidP="00EB25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>25 recenzji badawczych</w:t>
      </w:r>
    </w:p>
    <w:p w:rsidR="00B119D0" w:rsidRDefault="00B119D0" w:rsidP="00B11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23E0" w:rsidRDefault="00D123E0" w:rsidP="00B11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23E0" w:rsidRDefault="00D123E0" w:rsidP="00B11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23E0" w:rsidRDefault="00D123E0" w:rsidP="00B11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23E0" w:rsidRDefault="00D123E0" w:rsidP="00B11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23E0" w:rsidRDefault="00D123E0" w:rsidP="00B11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57D" w:rsidRDefault="005E157D" w:rsidP="005E157D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Adam Noga</w:t>
      </w:r>
    </w:p>
    <w:p w:rsidR="005E157D" w:rsidRPr="005E157D" w:rsidRDefault="005E157D" w:rsidP="005E157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Wykaz publikacji przed rozprawą habilitacyjną</w:t>
      </w:r>
    </w:p>
    <w:p w:rsidR="005E157D" w:rsidRDefault="005E157D" w:rsidP="005E157D">
      <w:pPr>
        <w:spacing w:line="360" w:lineRule="auto"/>
        <w:jc w:val="both"/>
        <w:rPr>
          <w:sz w:val="24"/>
        </w:rPr>
      </w:pPr>
      <w:r>
        <w:rPr>
          <w:b/>
          <w:sz w:val="24"/>
        </w:rPr>
        <w:t>I. Rozprawa doktorska:</w:t>
      </w:r>
      <w:r>
        <w:rPr>
          <w:sz w:val="24"/>
        </w:rPr>
        <w:t xml:space="preserve"> </w:t>
      </w:r>
      <w:r>
        <w:rPr>
          <w:i/>
          <w:sz w:val="24"/>
        </w:rPr>
        <w:t xml:space="preserve">Efektywne funkcjonowanie gospodarki w jej przekształceniach strukturalnych, </w:t>
      </w:r>
      <w:r>
        <w:rPr>
          <w:sz w:val="24"/>
        </w:rPr>
        <w:t>Warszawa SGPiS, 1985</w:t>
      </w:r>
      <w:r>
        <w:rPr>
          <w:i/>
          <w:sz w:val="24"/>
        </w:rPr>
        <w:t xml:space="preserve">  </w:t>
      </w:r>
    </w:p>
    <w:p w:rsidR="005E157D" w:rsidRDefault="005E157D" w:rsidP="005E157D">
      <w:pPr>
        <w:spacing w:line="360" w:lineRule="auto"/>
        <w:jc w:val="both"/>
        <w:rPr>
          <w:sz w:val="24"/>
        </w:rPr>
      </w:pPr>
    </w:p>
    <w:p w:rsidR="005E157D" w:rsidRDefault="005E157D" w:rsidP="005E157D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II. Opublikowane prace:</w:t>
      </w:r>
    </w:p>
    <w:p w:rsidR="005E157D" w:rsidRDefault="005E157D" w:rsidP="005E157D">
      <w:pPr>
        <w:numPr>
          <w:ilvl w:val="0"/>
          <w:numId w:val="6"/>
        </w:numPr>
        <w:spacing w:after="0" w:line="360" w:lineRule="auto"/>
        <w:jc w:val="both"/>
        <w:rPr>
          <w:sz w:val="24"/>
        </w:rPr>
      </w:pPr>
      <w:r>
        <w:rPr>
          <w:i/>
          <w:sz w:val="24"/>
        </w:rPr>
        <w:t xml:space="preserve">Dominacja a efektywna konkurencja, </w:t>
      </w:r>
      <w:r>
        <w:rPr>
          <w:sz w:val="24"/>
        </w:rPr>
        <w:t>Fundacja Naukowa Taylora, Warszawa 1993, s. ok. 200.</w:t>
      </w:r>
    </w:p>
    <w:p w:rsidR="005E157D" w:rsidRDefault="005E157D" w:rsidP="005E157D">
      <w:pPr>
        <w:numPr>
          <w:ilvl w:val="0"/>
          <w:numId w:val="6"/>
        </w:numPr>
        <w:spacing w:after="0" w:line="360" w:lineRule="auto"/>
        <w:jc w:val="both"/>
        <w:rPr>
          <w:sz w:val="24"/>
        </w:rPr>
      </w:pPr>
      <w:r>
        <w:rPr>
          <w:i/>
          <w:sz w:val="24"/>
        </w:rPr>
        <w:t xml:space="preserve">Systemowe i koniunkturalne determinanty ożywienia gospodarczego w Polsce, </w:t>
      </w:r>
      <w:r>
        <w:rPr>
          <w:sz w:val="24"/>
        </w:rPr>
        <w:t>Gospodarka Narodowa nr 4/1993, s. 38 – 43. (Współautor W. Włodarczyk).</w:t>
      </w:r>
    </w:p>
    <w:p w:rsidR="005E157D" w:rsidRDefault="005E157D" w:rsidP="005E157D">
      <w:pPr>
        <w:numPr>
          <w:ilvl w:val="0"/>
          <w:numId w:val="6"/>
        </w:numPr>
        <w:spacing w:after="0" w:line="360" w:lineRule="auto"/>
        <w:jc w:val="both"/>
        <w:rPr>
          <w:sz w:val="24"/>
        </w:rPr>
      </w:pPr>
      <w:r>
        <w:rPr>
          <w:i/>
          <w:sz w:val="24"/>
        </w:rPr>
        <w:t xml:space="preserve">Wpływ mechanizmu funkcjonowania przedsiębiorstwa na przekształcenia strukturalne </w:t>
      </w:r>
      <w:r>
        <w:rPr>
          <w:sz w:val="24"/>
        </w:rPr>
        <w:t xml:space="preserve">w </w:t>
      </w:r>
      <w:r>
        <w:rPr>
          <w:i/>
          <w:sz w:val="24"/>
        </w:rPr>
        <w:t>gospodarce</w:t>
      </w:r>
      <w:r>
        <w:rPr>
          <w:sz w:val="24"/>
        </w:rPr>
        <w:t>, Materiały i Prace IFGN SGH, tom LXI, 1992, s. 50 – 60.</w:t>
      </w:r>
    </w:p>
    <w:p w:rsidR="005E157D" w:rsidRDefault="005E157D" w:rsidP="005E157D">
      <w:pPr>
        <w:numPr>
          <w:ilvl w:val="0"/>
          <w:numId w:val="6"/>
        </w:numPr>
        <w:spacing w:after="0" w:line="360" w:lineRule="auto"/>
        <w:jc w:val="both"/>
        <w:rPr>
          <w:sz w:val="24"/>
        </w:rPr>
      </w:pPr>
      <w:r>
        <w:rPr>
          <w:i/>
          <w:sz w:val="24"/>
        </w:rPr>
        <w:t xml:space="preserve">Efektywność przedsiębiorstw w procesie reformowania gospodarki, </w:t>
      </w:r>
      <w:r>
        <w:rPr>
          <w:sz w:val="24"/>
        </w:rPr>
        <w:t>Materiały i Prace IFGN SGH, tom LIX, 1991, s. 5 – 28. (Współautor W. Włodarczyk).</w:t>
      </w:r>
    </w:p>
    <w:p w:rsidR="005E157D" w:rsidRDefault="005E157D" w:rsidP="005E157D">
      <w:pPr>
        <w:numPr>
          <w:ilvl w:val="0"/>
          <w:numId w:val="6"/>
        </w:numPr>
        <w:spacing w:after="0" w:line="360" w:lineRule="auto"/>
        <w:jc w:val="both"/>
        <w:rPr>
          <w:sz w:val="24"/>
        </w:rPr>
      </w:pPr>
      <w:r>
        <w:rPr>
          <w:i/>
          <w:sz w:val="24"/>
        </w:rPr>
        <w:t xml:space="preserve">Metodologiczne problemy efektywności gospodarowania – rezultaty badań dla wdrażania mechanizmu rynkowego, </w:t>
      </w:r>
      <w:r>
        <w:rPr>
          <w:sz w:val="24"/>
        </w:rPr>
        <w:t xml:space="preserve">Materiały i Prace IFGN, tom LIX, 1991, s. 28 – 51. (Współautor W. Włodarczyk).  </w:t>
      </w:r>
    </w:p>
    <w:p w:rsidR="005E157D" w:rsidRDefault="005E157D" w:rsidP="005E157D">
      <w:pPr>
        <w:numPr>
          <w:ilvl w:val="0"/>
          <w:numId w:val="6"/>
        </w:numPr>
        <w:spacing w:after="0" w:line="360" w:lineRule="auto"/>
        <w:jc w:val="both"/>
        <w:rPr>
          <w:sz w:val="24"/>
        </w:rPr>
      </w:pPr>
      <w:r>
        <w:rPr>
          <w:i/>
          <w:sz w:val="24"/>
        </w:rPr>
        <w:t xml:space="preserve">Koncentracja a konkurencja, </w:t>
      </w:r>
      <w:r>
        <w:rPr>
          <w:sz w:val="24"/>
        </w:rPr>
        <w:t>Materiały i Prace IFGN SGPiS, tom LIV, 1990, s. 60 –64.</w:t>
      </w:r>
    </w:p>
    <w:p w:rsidR="005E157D" w:rsidRDefault="005E157D" w:rsidP="005E157D">
      <w:pPr>
        <w:numPr>
          <w:ilvl w:val="0"/>
          <w:numId w:val="6"/>
        </w:numPr>
        <w:spacing w:after="0" w:line="360" w:lineRule="auto"/>
        <w:jc w:val="both"/>
        <w:rPr>
          <w:sz w:val="24"/>
        </w:rPr>
      </w:pPr>
      <w:r>
        <w:rPr>
          <w:i/>
          <w:sz w:val="24"/>
        </w:rPr>
        <w:t xml:space="preserve">O </w:t>
      </w:r>
      <w:proofErr w:type="spellStart"/>
      <w:r>
        <w:rPr>
          <w:i/>
          <w:sz w:val="24"/>
        </w:rPr>
        <w:t>pseudoobiektywnych</w:t>
      </w:r>
      <w:proofErr w:type="spellEnd"/>
      <w:r>
        <w:rPr>
          <w:i/>
          <w:sz w:val="24"/>
        </w:rPr>
        <w:t xml:space="preserve"> ograniczeniach reformy, </w:t>
      </w:r>
      <w:r>
        <w:rPr>
          <w:sz w:val="24"/>
        </w:rPr>
        <w:t>Materiały i Prace IFGN SGPiS, tom LIII, 1989, s. 75 – 86.</w:t>
      </w:r>
    </w:p>
    <w:p w:rsidR="005E157D" w:rsidRDefault="005E157D" w:rsidP="005E157D">
      <w:pPr>
        <w:numPr>
          <w:ilvl w:val="0"/>
          <w:numId w:val="6"/>
        </w:numPr>
        <w:spacing w:after="0" w:line="360" w:lineRule="auto"/>
        <w:jc w:val="both"/>
        <w:rPr>
          <w:sz w:val="24"/>
        </w:rPr>
      </w:pPr>
      <w:r>
        <w:rPr>
          <w:i/>
          <w:sz w:val="24"/>
        </w:rPr>
        <w:t xml:space="preserve">Koncepcja pragmatycznego zarządzania gospodarką, </w:t>
      </w:r>
      <w:r>
        <w:rPr>
          <w:sz w:val="24"/>
        </w:rPr>
        <w:t>Materiały i Prace IFGN SGPiS, tom LII, 1989, s. 119 – 138. (Współautor J. Kurowski).</w:t>
      </w:r>
    </w:p>
    <w:p w:rsidR="005E157D" w:rsidRDefault="005E157D" w:rsidP="005E157D">
      <w:pPr>
        <w:numPr>
          <w:ilvl w:val="0"/>
          <w:numId w:val="6"/>
        </w:numPr>
        <w:spacing w:after="0" w:line="360" w:lineRule="auto"/>
        <w:jc w:val="both"/>
        <w:rPr>
          <w:sz w:val="24"/>
        </w:rPr>
      </w:pPr>
      <w:r>
        <w:rPr>
          <w:i/>
          <w:sz w:val="24"/>
        </w:rPr>
        <w:t xml:space="preserve">Kierunki koniecznych zmian w strukturze produkcji gospodarki polskiej, </w:t>
      </w:r>
      <w:r>
        <w:rPr>
          <w:sz w:val="24"/>
        </w:rPr>
        <w:t>Ekonomika i Organizacja Przedsiębiorstw, nr 5/1989, s. 15 – 19.</w:t>
      </w:r>
    </w:p>
    <w:p w:rsidR="005E157D" w:rsidRDefault="005E157D" w:rsidP="005E157D">
      <w:pPr>
        <w:numPr>
          <w:ilvl w:val="0"/>
          <w:numId w:val="6"/>
        </w:numPr>
        <w:spacing w:after="0" w:line="360" w:lineRule="auto"/>
        <w:jc w:val="both"/>
        <w:rPr>
          <w:sz w:val="24"/>
        </w:rPr>
      </w:pPr>
      <w:r>
        <w:rPr>
          <w:i/>
          <w:sz w:val="24"/>
        </w:rPr>
        <w:t xml:space="preserve">Koncentracja kontra konkurencja, </w:t>
      </w:r>
      <w:r>
        <w:rPr>
          <w:sz w:val="24"/>
        </w:rPr>
        <w:t>Zarządzanie, nr 6/1987, s. 8 – 10.</w:t>
      </w:r>
    </w:p>
    <w:p w:rsidR="005E157D" w:rsidRDefault="005E157D" w:rsidP="005E157D">
      <w:pPr>
        <w:numPr>
          <w:ilvl w:val="0"/>
          <w:numId w:val="6"/>
        </w:numPr>
        <w:spacing w:after="0" w:line="360" w:lineRule="auto"/>
        <w:jc w:val="both"/>
        <w:rPr>
          <w:sz w:val="24"/>
        </w:rPr>
      </w:pPr>
      <w:r>
        <w:rPr>
          <w:i/>
          <w:sz w:val="24"/>
        </w:rPr>
        <w:lastRenderedPageBreak/>
        <w:t xml:space="preserve">Nauczanie ekonomii politycznej w ujęciu szkoły </w:t>
      </w:r>
      <w:proofErr w:type="spellStart"/>
      <w:r>
        <w:rPr>
          <w:i/>
          <w:sz w:val="24"/>
        </w:rPr>
        <w:t>wakarowskiej</w:t>
      </w:r>
      <w:proofErr w:type="spellEnd"/>
      <w:r>
        <w:rPr>
          <w:i/>
          <w:sz w:val="24"/>
        </w:rPr>
        <w:t xml:space="preserve">, </w:t>
      </w:r>
      <w:r>
        <w:rPr>
          <w:sz w:val="24"/>
        </w:rPr>
        <w:t>Studia i Materiały COMSE, tom 55, 1987, Poznań.</w:t>
      </w:r>
    </w:p>
    <w:p w:rsidR="005E157D" w:rsidRDefault="005E157D" w:rsidP="005E157D">
      <w:pPr>
        <w:numPr>
          <w:ilvl w:val="0"/>
          <w:numId w:val="6"/>
        </w:numPr>
        <w:spacing w:after="0" w:line="360" w:lineRule="auto"/>
        <w:jc w:val="both"/>
        <w:rPr>
          <w:sz w:val="24"/>
        </w:rPr>
      </w:pPr>
      <w:r>
        <w:rPr>
          <w:i/>
          <w:sz w:val="24"/>
        </w:rPr>
        <w:t xml:space="preserve">Kryteria typologii mechanizmów funkcjonowania, </w:t>
      </w:r>
      <w:r>
        <w:rPr>
          <w:sz w:val="24"/>
        </w:rPr>
        <w:t>Studia i Materiały COMSE, tom 55, s. 291 – 302.</w:t>
      </w:r>
    </w:p>
    <w:p w:rsidR="005E157D" w:rsidRPr="005E157D" w:rsidRDefault="005E157D" w:rsidP="005E157D">
      <w:pPr>
        <w:numPr>
          <w:ilvl w:val="0"/>
          <w:numId w:val="6"/>
        </w:numPr>
        <w:spacing w:after="0" w:line="360" w:lineRule="auto"/>
        <w:jc w:val="both"/>
        <w:rPr>
          <w:sz w:val="24"/>
          <w:lang w:val="en-US"/>
        </w:rPr>
      </w:pPr>
      <w:r w:rsidRPr="005E157D">
        <w:rPr>
          <w:i/>
          <w:sz w:val="24"/>
          <w:lang w:val="en-US"/>
        </w:rPr>
        <w:t xml:space="preserve">Concentration de la production et </w:t>
      </w:r>
      <w:proofErr w:type="spellStart"/>
      <w:r w:rsidRPr="005E157D">
        <w:rPr>
          <w:i/>
          <w:sz w:val="24"/>
          <w:lang w:val="en-US"/>
        </w:rPr>
        <w:t>possibilites</w:t>
      </w:r>
      <w:proofErr w:type="spellEnd"/>
      <w:r w:rsidRPr="005E157D">
        <w:rPr>
          <w:i/>
          <w:sz w:val="24"/>
          <w:lang w:val="en-US"/>
        </w:rPr>
        <w:t xml:space="preserve"> du </w:t>
      </w:r>
      <w:proofErr w:type="spellStart"/>
      <w:r w:rsidRPr="005E157D">
        <w:rPr>
          <w:i/>
          <w:sz w:val="24"/>
          <w:lang w:val="en-US"/>
        </w:rPr>
        <w:t>mecanisme</w:t>
      </w:r>
      <w:proofErr w:type="spellEnd"/>
      <w:r w:rsidRPr="005E157D">
        <w:rPr>
          <w:i/>
          <w:sz w:val="24"/>
          <w:lang w:val="en-US"/>
        </w:rPr>
        <w:t xml:space="preserve"> de </w:t>
      </w:r>
      <w:proofErr w:type="spellStart"/>
      <w:r w:rsidRPr="005E157D">
        <w:rPr>
          <w:i/>
          <w:sz w:val="24"/>
          <w:lang w:val="en-US"/>
        </w:rPr>
        <w:t>cancurrence</w:t>
      </w:r>
      <w:proofErr w:type="spellEnd"/>
      <w:r w:rsidRPr="005E157D">
        <w:rPr>
          <w:i/>
          <w:sz w:val="24"/>
          <w:lang w:val="en-US"/>
        </w:rPr>
        <w:t xml:space="preserve"> </w:t>
      </w:r>
      <w:proofErr w:type="spellStart"/>
      <w:r w:rsidRPr="005E157D">
        <w:rPr>
          <w:i/>
          <w:sz w:val="24"/>
          <w:lang w:val="en-US"/>
        </w:rPr>
        <w:t>dans</w:t>
      </w:r>
      <w:proofErr w:type="spellEnd"/>
      <w:r w:rsidRPr="005E157D">
        <w:rPr>
          <w:i/>
          <w:sz w:val="24"/>
          <w:lang w:val="en-US"/>
        </w:rPr>
        <w:t xml:space="preserve"> </w:t>
      </w:r>
      <w:proofErr w:type="spellStart"/>
      <w:r w:rsidRPr="005E157D">
        <w:rPr>
          <w:i/>
          <w:sz w:val="24"/>
          <w:lang w:val="en-US"/>
        </w:rPr>
        <w:t>l’industrie</w:t>
      </w:r>
      <w:proofErr w:type="spellEnd"/>
      <w:r w:rsidRPr="005E157D">
        <w:rPr>
          <w:i/>
          <w:sz w:val="24"/>
          <w:lang w:val="en-US"/>
        </w:rPr>
        <w:t xml:space="preserve"> polonaise,</w:t>
      </w:r>
      <w:r w:rsidRPr="005E157D">
        <w:rPr>
          <w:sz w:val="24"/>
          <w:lang w:val="en-US"/>
        </w:rPr>
        <w:t xml:space="preserve"> </w:t>
      </w:r>
      <w:proofErr w:type="spellStart"/>
      <w:r w:rsidRPr="005E157D">
        <w:rPr>
          <w:sz w:val="24"/>
          <w:lang w:val="en-US"/>
        </w:rPr>
        <w:t>Universite</w:t>
      </w:r>
      <w:proofErr w:type="spellEnd"/>
      <w:r w:rsidRPr="005E157D">
        <w:rPr>
          <w:sz w:val="24"/>
          <w:lang w:val="en-US"/>
        </w:rPr>
        <w:t xml:space="preserve"> Paris XIII, Creteil, 1987, s. 29.</w:t>
      </w:r>
    </w:p>
    <w:p w:rsidR="005E157D" w:rsidRPr="005E157D" w:rsidRDefault="005E157D" w:rsidP="005E157D">
      <w:pPr>
        <w:spacing w:line="360" w:lineRule="auto"/>
        <w:jc w:val="both"/>
        <w:rPr>
          <w:i/>
          <w:sz w:val="24"/>
          <w:lang w:val="en-US"/>
        </w:rPr>
      </w:pPr>
    </w:p>
    <w:p w:rsidR="005E157D" w:rsidRDefault="005E157D" w:rsidP="005E157D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III. Podręczniki i skrypty:</w:t>
      </w:r>
    </w:p>
    <w:p w:rsidR="005E157D" w:rsidRDefault="005E157D" w:rsidP="005E157D">
      <w:pPr>
        <w:numPr>
          <w:ilvl w:val="0"/>
          <w:numId w:val="7"/>
        </w:numPr>
        <w:spacing w:after="0" w:line="360" w:lineRule="auto"/>
        <w:jc w:val="both"/>
        <w:rPr>
          <w:sz w:val="24"/>
        </w:rPr>
      </w:pPr>
      <w:r>
        <w:rPr>
          <w:i/>
          <w:sz w:val="24"/>
        </w:rPr>
        <w:t xml:space="preserve">Ekonomia polityczna kapitalizmu, </w:t>
      </w:r>
      <w:r>
        <w:rPr>
          <w:sz w:val="24"/>
        </w:rPr>
        <w:t>Warszawa SGPiS, 1987 (współautorstwo).</w:t>
      </w:r>
    </w:p>
    <w:p w:rsidR="005E157D" w:rsidRDefault="005E157D" w:rsidP="005E157D">
      <w:pPr>
        <w:numPr>
          <w:ilvl w:val="0"/>
          <w:numId w:val="7"/>
        </w:numPr>
        <w:spacing w:after="0" w:line="360" w:lineRule="auto"/>
        <w:jc w:val="both"/>
        <w:rPr>
          <w:sz w:val="24"/>
        </w:rPr>
      </w:pPr>
      <w:r>
        <w:rPr>
          <w:i/>
          <w:sz w:val="24"/>
        </w:rPr>
        <w:t xml:space="preserve">La </w:t>
      </w:r>
      <w:proofErr w:type="spellStart"/>
      <w:r>
        <w:rPr>
          <w:i/>
          <w:sz w:val="24"/>
        </w:rPr>
        <w:t>naissance</w:t>
      </w:r>
      <w:proofErr w:type="spellEnd"/>
      <w:r>
        <w:rPr>
          <w:i/>
          <w:sz w:val="24"/>
        </w:rPr>
        <w:t xml:space="preserve"> et la </w:t>
      </w:r>
      <w:proofErr w:type="spellStart"/>
      <w:r>
        <w:rPr>
          <w:i/>
          <w:sz w:val="24"/>
        </w:rPr>
        <w:t>chute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l’economie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communiste</w:t>
      </w:r>
      <w:proofErr w:type="spellEnd"/>
      <w:r>
        <w:rPr>
          <w:i/>
          <w:sz w:val="24"/>
        </w:rPr>
        <w:t xml:space="preserve">, </w:t>
      </w:r>
      <w:r>
        <w:rPr>
          <w:sz w:val="24"/>
        </w:rPr>
        <w:t xml:space="preserve">materiały do wykładu autorskiego dla studentów </w:t>
      </w:r>
      <w:proofErr w:type="spellStart"/>
      <w:r>
        <w:rPr>
          <w:sz w:val="24"/>
        </w:rPr>
        <w:t>Universite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</w:t>
      </w:r>
      <w:proofErr w:type="spellEnd"/>
      <w:r>
        <w:rPr>
          <w:sz w:val="24"/>
        </w:rPr>
        <w:t xml:space="preserve"> Quebec a Montreal.</w:t>
      </w:r>
    </w:p>
    <w:p w:rsidR="005E157D" w:rsidRDefault="005E157D" w:rsidP="005E157D">
      <w:pPr>
        <w:spacing w:line="360" w:lineRule="auto"/>
        <w:jc w:val="both"/>
        <w:rPr>
          <w:i/>
          <w:sz w:val="24"/>
        </w:rPr>
      </w:pPr>
    </w:p>
    <w:p w:rsidR="005E157D" w:rsidRDefault="005E157D" w:rsidP="005E157D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IV. Pozostałe publikacje:</w:t>
      </w:r>
    </w:p>
    <w:p w:rsidR="005E157D" w:rsidRDefault="005E157D" w:rsidP="005E157D">
      <w:pPr>
        <w:spacing w:line="360" w:lineRule="auto"/>
        <w:jc w:val="both"/>
        <w:rPr>
          <w:sz w:val="24"/>
        </w:rPr>
      </w:pPr>
      <w:r>
        <w:rPr>
          <w:sz w:val="24"/>
        </w:rPr>
        <w:t>Recenzje:</w:t>
      </w:r>
    </w:p>
    <w:p w:rsidR="005E157D" w:rsidRDefault="005E157D" w:rsidP="005E157D">
      <w:pPr>
        <w:numPr>
          <w:ilvl w:val="0"/>
          <w:numId w:val="8"/>
        </w:num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M. Porter, Strategie konkurencji, recenzja w </w:t>
      </w:r>
      <w:r>
        <w:rPr>
          <w:i/>
          <w:sz w:val="24"/>
        </w:rPr>
        <w:t xml:space="preserve">Ekonomista, </w:t>
      </w:r>
      <w:r>
        <w:rPr>
          <w:sz w:val="24"/>
        </w:rPr>
        <w:t>nr 4/1993.</w:t>
      </w:r>
    </w:p>
    <w:p w:rsidR="005E157D" w:rsidRDefault="005E157D" w:rsidP="005E157D">
      <w:pPr>
        <w:numPr>
          <w:ilvl w:val="0"/>
          <w:numId w:val="8"/>
        </w:num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A. Herman, Rozwój </w:t>
      </w:r>
      <w:proofErr w:type="spellStart"/>
      <w:r>
        <w:rPr>
          <w:sz w:val="24"/>
        </w:rPr>
        <w:t>społeczno</w:t>
      </w:r>
      <w:proofErr w:type="spellEnd"/>
      <w:r>
        <w:rPr>
          <w:sz w:val="24"/>
        </w:rPr>
        <w:t xml:space="preserve"> – gospodarczy w socjalizmie, recenzja w </w:t>
      </w:r>
      <w:r>
        <w:rPr>
          <w:i/>
          <w:sz w:val="24"/>
        </w:rPr>
        <w:t xml:space="preserve">Ekonomista </w:t>
      </w:r>
      <w:r>
        <w:rPr>
          <w:sz w:val="24"/>
        </w:rPr>
        <w:t>nr 6/1990.</w:t>
      </w:r>
    </w:p>
    <w:p w:rsidR="005E157D" w:rsidRDefault="005E157D" w:rsidP="005E157D">
      <w:pPr>
        <w:numPr>
          <w:ilvl w:val="0"/>
          <w:numId w:val="8"/>
        </w:num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M. Górski, G. Jędrzejewska, Równowaga i stabilność w gospodarce socjalistycznej, recenzja w </w:t>
      </w:r>
      <w:r>
        <w:rPr>
          <w:i/>
          <w:sz w:val="24"/>
        </w:rPr>
        <w:t>Ekonomista,</w:t>
      </w:r>
      <w:r>
        <w:rPr>
          <w:sz w:val="24"/>
        </w:rPr>
        <w:t xml:space="preserve"> nr 2/1988.</w:t>
      </w:r>
    </w:p>
    <w:p w:rsidR="005E157D" w:rsidRDefault="005E157D" w:rsidP="005E157D">
      <w:pPr>
        <w:numPr>
          <w:ilvl w:val="0"/>
          <w:numId w:val="8"/>
        </w:num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M. Nasiłowski, Socjalistyczny system gospodarowania w Polsce, recenzja w </w:t>
      </w:r>
      <w:r>
        <w:rPr>
          <w:i/>
          <w:sz w:val="24"/>
        </w:rPr>
        <w:t xml:space="preserve">Handel Wewnętrzny, </w:t>
      </w:r>
      <w:r>
        <w:rPr>
          <w:sz w:val="24"/>
        </w:rPr>
        <w:t>nr 1/1988.</w:t>
      </w:r>
    </w:p>
    <w:p w:rsidR="005E157D" w:rsidRDefault="005E157D" w:rsidP="005E157D">
      <w:pPr>
        <w:spacing w:line="360" w:lineRule="auto"/>
        <w:jc w:val="both"/>
        <w:rPr>
          <w:sz w:val="24"/>
        </w:rPr>
      </w:pPr>
    </w:p>
    <w:p w:rsidR="005E157D" w:rsidRDefault="005E157D" w:rsidP="005E157D">
      <w:pPr>
        <w:spacing w:line="360" w:lineRule="auto"/>
        <w:jc w:val="both"/>
        <w:rPr>
          <w:sz w:val="24"/>
        </w:rPr>
      </w:pPr>
      <w:r>
        <w:rPr>
          <w:sz w:val="24"/>
        </w:rPr>
        <w:t>Artykuły publicystyczne:</w:t>
      </w:r>
    </w:p>
    <w:p w:rsidR="005E157D" w:rsidRDefault="005E157D" w:rsidP="005E157D">
      <w:pPr>
        <w:numPr>
          <w:ilvl w:val="0"/>
          <w:numId w:val="9"/>
        </w:numPr>
        <w:spacing w:after="0"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Ograniczenia sfery realnej, </w:t>
      </w:r>
      <w:r>
        <w:rPr>
          <w:sz w:val="24"/>
        </w:rPr>
        <w:t xml:space="preserve">Życie Gospodarcze, nr 20/1993. (Współautor W. </w:t>
      </w:r>
      <w:proofErr w:type="spellStart"/>
      <w:r>
        <w:rPr>
          <w:sz w:val="24"/>
        </w:rPr>
        <w:t>Wlodarczyk</w:t>
      </w:r>
      <w:proofErr w:type="spellEnd"/>
      <w:r>
        <w:rPr>
          <w:sz w:val="24"/>
        </w:rPr>
        <w:t>)</w:t>
      </w:r>
      <w:r>
        <w:rPr>
          <w:i/>
          <w:sz w:val="24"/>
        </w:rPr>
        <w:t>.</w:t>
      </w:r>
    </w:p>
    <w:p w:rsidR="005E157D" w:rsidRDefault="005E157D" w:rsidP="005E157D">
      <w:pPr>
        <w:numPr>
          <w:ilvl w:val="0"/>
          <w:numId w:val="9"/>
        </w:numPr>
        <w:spacing w:after="0" w:line="360" w:lineRule="auto"/>
        <w:jc w:val="both"/>
        <w:rPr>
          <w:sz w:val="24"/>
        </w:rPr>
      </w:pPr>
      <w:r>
        <w:rPr>
          <w:i/>
          <w:sz w:val="24"/>
        </w:rPr>
        <w:t>Biznes jest sztuką,</w:t>
      </w:r>
      <w:r>
        <w:rPr>
          <w:sz w:val="24"/>
        </w:rPr>
        <w:t xml:space="preserve"> Sztandar Młodych, 29. 10. 1992.</w:t>
      </w:r>
    </w:p>
    <w:p w:rsidR="005E157D" w:rsidRDefault="005E157D" w:rsidP="005E157D">
      <w:pPr>
        <w:numPr>
          <w:ilvl w:val="0"/>
          <w:numId w:val="9"/>
        </w:numPr>
        <w:spacing w:after="0" w:line="360" w:lineRule="auto"/>
        <w:jc w:val="both"/>
        <w:rPr>
          <w:sz w:val="24"/>
        </w:rPr>
      </w:pPr>
      <w:r>
        <w:rPr>
          <w:i/>
          <w:sz w:val="24"/>
        </w:rPr>
        <w:t xml:space="preserve">Łódź nie może stać w czasie kryzysu, </w:t>
      </w:r>
      <w:r>
        <w:rPr>
          <w:sz w:val="24"/>
        </w:rPr>
        <w:t>Życie Gospodarcze, nr 11/1990.</w:t>
      </w:r>
    </w:p>
    <w:p w:rsidR="005E157D" w:rsidRDefault="005E157D" w:rsidP="005E157D">
      <w:pPr>
        <w:numPr>
          <w:ilvl w:val="0"/>
          <w:numId w:val="9"/>
        </w:numPr>
        <w:spacing w:after="0" w:line="360" w:lineRule="auto"/>
        <w:jc w:val="both"/>
        <w:rPr>
          <w:sz w:val="24"/>
        </w:rPr>
      </w:pPr>
      <w:r>
        <w:rPr>
          <w:i/>
          <w:sz w:val="24"/>
        </w:rPr>
        <w:t xml:space="preserve">Razem czy osobno, </w:t>
      </w:r>
      <w:r>
        <w:rPr>
          <w:sz w:val="24"/>
        </w:rPr>
        <w:t>Tygodnik Robotniczy, nr 18/1989.</w:t>
      </w:r>
    </w:p>
    <w:p w:rsidR="005E157D" w:rsidRDefault="005E157D" w:rsidP="005E157D">
      <w:pPr>
        <w:spacing w:line="360" w:lineRule="auto"/>
        <w:jc w:val="both"/>
        <w:rPr>
          <w:i/>
          <w:sz w:val="24"/>
        </w:rPr>
      </w:pPr>
    </w:p>
    <w:p w:rsidR="005E157D" w:rsidRDefault="005E157D" w:rsidP="005E157D">
      <w:pPr>
        <w:spacing w:line="360" w:lineRule="auto"/>
        <w:jc w:val="both"/>
        <w:rPr>
          <w:b/>
          <w:sz w:val="24"/>
        </w:rPr>
      </w:pPr>
      <w:r>
        <w:rPr>
          <w:sz w:val="24"/>
        </w:rPr>
        <w:lastRenderedPageBreak/>
        <w:t xml:space="preserve"> </w:t>
      </w:r>
      <w:r>
        <w:rPr>
          <w:b/>
          <w:sz w:val="24"/>
        </w:rPr>
        <w:t>V. Nie opublikowane opracowania:</w:t>
      </w:r>
    </w:p>
    <w:p w:rsidR="005E157D" w:rsidRDefault="005E157D" w:rsidP="005E157D">
      <w:pPr>
        <w:spacing w:line="360" w:lineRule="auto"/>
        <w:jc w:val="both"/>
        <w:rPr>
          <w:sz w:val="24"/>
        </w:rPr>
      </w:pPr>
      <w:r>
        <w:rPr>
          <w:sz w:val="24"/>
        </w:rPr>
        <w:t>Artykuły na konferencje naukowe:</w:t>
      </w:r>
    </w:p>
    <w:p w:rsidR="005E157D" w:rsidRDefault="005E157D" w:rsidP="005E157D">
      <w:pPr>
        <w:numPr>
          <w:ilvl w:val="0"/>
          <w:numId w:val="10"/>
        </w:numPr>
        <w:spacing w:after="0" w:line="360" w:lineRule="auto"/>
        <w:jc w:val="both"/>
        <w:rPr>
          <w:sz w:val="24"/>
        </w:rPr>
      </w:pPr>
      <w:r>
        <w:rPr>
          <w:i/>
          <w:sz w:val="24"/>
        </w:rPr>
        <w:t>Rynek – przedsiębiorstwo – państwo a rynek – państwo</w:t>
      </w:r>
      <w:r>
        <w:rPr>
          <w:sz w:val="24"/>
        </w:rPr>
        <w:t>, konferencja</w:t>
      </w:r>
      <w:r>
        <w:rPr>
          <w:b/>
          <w:sz w:val="24"/>
        </w:rPr>
        <w:t xml:space="preserve"> </w:t>
      </w:r>
      <w:r>
        <w:rPr>
          <w:sz w:val="24"/>
        </w:rPr>
        <w:t>IFGN SGH, Jachranka, grudzień 1992, s. 19.</w:t>
      </w:r>
    </w:p>
    <w:p w:rsidR="005E157D" w:rsidRDefault="005E157D" w:rsidP="005E157D">
      <w:pPr>
        <w:numPr>
          <w:ilvl w:val="0"/>
          <w:numId w:val="10"/>
        </w:numPr>
        <w:spacing w:after="0" w:line="360" w:lineRule="auto"/>
        <w:jc w:val="both"/>
        <w:rPr>
          <w:sz w:val="24"/>
        </w:rPr>
      </w:pPr>
      <w:r>
        <w:rPr>
          <w:i/>
          <w:sz w:val="24"/>
        </w:rPr>
        <w:t xml:space="preserve">Czwarta opcja, </w:t>
      </w:r>
      <w:r>
        <w:rPr>
          <w:sz w:val="24"/>
        </w:rPr>
        <w:t>konferencja Wydziału Handlu Wewnętrznego SGH, Spała, maj 1991, s. 10.</w:t>
      </w:r>
    </w:p>
    <w:p w:rsidR="005E157D" w:rsidRDefault="005E157D" w:rsidP="005E157D">
      <w:pPr>
        <w:numPr>
          <w:ilvl w:val="0"/>
          <w:numId w:val="10"/>
        </w:numPr>
        <w:spacing w:after="0" w:line="360" w:lineRule="auto"/>
        <w:jc w:val="both"/>
        <w:rPr>
          <w:sz w:val="24"/>
        </w:rPr>
      </w:pPr>
      <w:r>
        <w:rPr>
          <w:i/>
          <w:sz w:val="24"/>
        </w:rPr>
        <w:t xml:space="preserve">Identyfikacja barier wejścia przedsiębiorstw polskich w nowe segmenty rynku, </w:t>
      </w:r>
      <w:r>
        <w:rPr>
          <w:sz w:val="24"/>
        </w:rPr>
        <w:t>konferencja IFGN SGH, Zbożenna, grudzień 1990, s. 28.</w:t>
      </w:r>
    </w:p>
    <w:p w:rsidR="005E157D" w:rsidRDefault="005E157D" w:rsidP="005E157D">
      <w:pPr>
        <w:numPr>
          <w:ilvl w:val="0"/>
          <w:numId w:val="10"/>
        </w:numPr>
        <w:spacing w:after="0" w:line="360" w:lineRule="auto"/>
        <w:jc w:val="both"/>
        <w:rPr>
          <w:sz w:val="24"/>
        </w:rPr>
      </w:pPr>
      <w:r>
        <w:rPr>
          <w:i/>
          <w:sz w:val="24"/>
        </w:rPr>
        <w:t>Regulacja cenowa w ranach mechanizmu rynkowego,</w:t>
      </w:r>
      <w:r>
        <w:rPr>
          <w:sz w:val="24"/>
        </w:rPr>
        <w:t xml:space="preserve"> konferencja z okazji urodzin 70–</w:t>
      </w:r>
      <w:proofErr w:type="spellStart"/>
      <w:r>
        <w:rPr>
          <w:sz w:val="24"/>
        </w:rPr>
        <w:t>lecia</w:t>
      </w:r>
      <w:proofErr w:type="spellEnd"/>
      <w:r>
        <w:rPr>
          <w:sz w:val="24"/>
        </w:rPr>
        <w:t xml:space="preserve"> Prof. Jana Lipińskiego, Warszawa SGH, październik 1989, s. 12.</w:t>
      </w:r>
    </w:p>
    <w:p w:rsidR="005E157D" w:rsidRDefault="005E157D" w:rsidP="005E157D">
      <w:pPr>
        <w:numPr>
          <w:ilvl w:val="0"/>
          <w:numId w:val="10"/>
        </w:numPr>
        <w:spacing w:after="0" w:line="360" w:lineRule="auto"/>
        <w:jc w:val="both"/>
        <w:rPr>
          <w:sz w:val="24"/>
        </w:rPr>
      </w:pPr>
      <w:r>
        <w:rPr>
          <w:i/>
          <w:sz w:val="24"/>
        </w:rPr>
        <w:t xml:space="preserve">Jednostki gospodarcze PRL w czasie wstrząsów, </w:t>
      </w:r>
      <w:r>
        <w:rPr>
          <w:sz w:val="24"/>
        </w:rPr>
        <w:t>konferencja IFGN SGPiS, Jachranka, grudzień 1989.</w:t>
      </w:r>
    </w:p>
    <w:p w:rsidR="005E157D" w:rsidRDefault="005E157D" w:rsidP="005E157D">
      <w:pPr>
        <w:numPr>
          <w:ilvl w:val="0"/>
          <w:numId w:val="10"/>
        </w:numPr>
        <w:spacing w:after="0" w:line="360" w:lineRule="auto"/>
        <w:jc w:val="both"/>
        <w:rPr>
          <w:sz w:val="24"/>
        </w:rPr>
      </w:pPr>
      <w:r>
        <w:rPr>
          <w:i/>
          <w:sz w:val="24"/>
        </w:rPr>
        <w:t>W poszukiwaniu optymalnych struktur podmiotowych rynku,</w:t>
      </w:r>
      <w:r>
        <w:rPr>
          <w:sz w:val="24"/>
        </w:rPr>
        <w:t xml:space="preserve"> konferencja IFGN SGPiS, Jadwisin, grudzień 1988.</w:t>
      </w:r>
    </w:p>
    <w:p w:rsidR="005E157D" w:rsidRPr="005E157D" w:rsidRDefault="005E157D" w:rsidP="005E157D">
      <w:pPr>
        <w:numPr>
          <w:ilvl w:val="0"/>
          <w:numId w:val="10"/>
        </w:numPr>
        <w:spacing w:after="0" w:line="360" w:lineRule="auto"/>
        <w:jc w:val="both"/>
        <w:rPr>
          <w:sz w:val="24"/>
          <w:lang w:val="en-US"/>
        </w:rPr>
      </w:pPr>
      <w:r w:rsidRPr="005E157D">
        <w:rPr>
          <w:i/>
          <w:sz w:val="24"/>
          <w:lang w:val="en-US"/>
        </w:rPr>
        <w:t xml:space="preserve">Concentration de la production et </w:t>
      </w:r>
      <w:proofErr w:type="spellStart"/>
      <w:r w:rsidRPr="005E157D">
        <w:rPr>
          <w:i/>
          <w:sz w:val="24"/>
          <w:lang w:val="en-US"/>
        </w:rPr>
        <w:t>possibilites</w:t>
      </w:r>
      <w:proofErr w:type="spellEnd"/>
      <w:r w:rsidRPr="005E157D">
        <w:rPr>
          <w:i/>
          <w:sz w:val="24"/>
          <w:lang w:val="en-US"/>
        </w:rPr>
        <w:t xml:space="preserve"> du </w:t>
      </w:r>
      <w:proofErr w:type="spellStart"/>
      <w:r w:rsidRPr="005E157D">
        <w:rPr>
          <w:i/>
          <w:sz w:val="24"/>
          <w:lang w:val="en-US"/>
        </w:rPr>
        <w:t>mecanisme</w:t>
      </w:r>
      <w:proofErr w:type="spellEnd"/>
      <w:r w:rsidRPr="005E157D">
        <w:rPr>
          <w:i/>
          <w:sz w:val="24"/>
          <w:lang w:val="en-US"/>
        </w:rPr>
        <w:t xml:space="preserve"> de concurrence </w:t>
      </w:r>
      <w:proofErr w:type="spellStart"/>
      <w:r w:rsidRPr="005E157D">
        <w:rPr>
          <w:i/>
          <w:sz w:val="24"/>
          <w:lang w:val="en-US"/>
        </w:rPr>
        <w:t>dans</w:t>
      </w:r>
      <w:proofErr w:type="spellEnd"/>
      <w:r w:rsidRPr="005E157D">
        <w:rPr>
          <w:i/>
          <w:sz w:val="24"/>
          <w:lang w:val="en-US"/>
        </w:rPr>
        <w:t xml:space="preserve"> l’ </w:t>
      </w:r>
      <w:proofErr w:type="spellStart"/>
      <w:r w:rsidRPr="005E157D">
        <w:rPr>
          <w:i/>
          <w:sz w:val="24"/>
          <w:lang w:val="en-US"/>
        </w:rPr>
        <w:t>industrie</w:t>
      </w:r>
      <w:proofErr w:type="spellEnd"/>
      <w:r w:rsidRPr="005E157D">
        <w:rPr>
          <w:i/>
          <w:sz w:val="24"/>
          <w:lang w:val="en-US"/>
        </w:rPr>
        <w:t xml:space="preserve"> polonaise, </w:t>
      </w:r>
      <w:proofErr w:type="spellStart"/>
      <w:r w:rsidRPr="005E157D">
        <w:rPr>
          <w:sz w:val="24"/>
          <w:lang w:val="en-US"/>
        </w:rPr>
        <w:t>konferencja</w:t>
      </w:r>
      <w:proofErr w:type="spellEnd"/>
      <w:r w:rsidRPr="005E157D">
        <w:rPr>
          <w:sz w:val="24"/>
          <w:lang w:val="en-US"/>
        </w:rPr>
        <w:t xml:space="preserve"> </w:t>
      </w:r>
      <w:proofErr w:type="spellStart"/>
      <w:r w:rsidRPr="005E157D">
        <w:rPr>
          <w:sz w:val="24"/>
          <w:lang w:val="en-US"/>
        </w:rPr>
        <w:t>naukowa</w:t>
      </w:r>
      <w:proofErr w:type="spellEnd"/>
      <w:r w:rsidRPr="005E157D">
        <w:rPr>
          <w:sz w:val="24"/>
          <w:lang w:val="en-US"/>
        </w:rPr>
        <w:t xml:space="preserve"> </w:t>
      </w:r>
      <w:proofErr w:type="spellStart"/>
      <w:r w:rsidRPr="005E157D">
        <w:rPr>
          <w:sz w:val="24"/>
          <w:lang w:val="en-US"/>
        </w:rPr>
        <w:t>Universite</w:t>
      </w:r>
      <w:proofErr w:type="spellEnd"/>
      <w:r w:rsidRPr="005E157D">
        <w:rPr>
          <w:sz w:val="24"/>
          <w:lang w:val="en-US"/>
        </w:rPr>
        <w:t xml:space="preserve"> Paris XIII Creteil, </w:t>
      </w:r>
      <w:proofErr w:type="spellStart"/>
      <w:r w:rsidRPr="005E157D">
        <w:rPr>
          <w:sz w:val="24"/>
          <w:lang w:val="en-US"/>
        </w:rPr>
        <w:t>styczeń</w:t>
      </w:r>
      <w:proofErr w:type="spellEnd"/>
      <w:r w:rsidRPr="005E157D">
        <w:rPr>
          <w:sz w:val="24"/>
          <w:lang w:val="en-US"/>
        </w:rPr>
        <w:t xml:space="preserve"> 1987.</w:t>
      </w:r>
    </w:p>
    <w:p w:rsidR="005E157D" w:rsidRDefault="005E157D" w:rsidP="005E157D">
      <w:pPr>
        <w:numPr>
          <w:ilvl w:val="0"/>
          <w:numId w:val="10"/>
        </w:numPr>
        <w:spacing w:after="0" w:line="360" w:lineRule="auto"/>
        <w:jc w:val="both"/>
        <w:rPr>
          <w:sz w:val="24"/>
        </w:rPr>
      </w:pPr>
      <w:r>
        <w:rPr>
          <w:i/>
          <w:sz w:val="24"/>
        </w:rPr>
        <w:t xml:space="preserve">Koncentracja produkcji przemysłowej w świetle wyników badań, </w:t>
      </w:r>
      <w:r>
        <w:rPr>
          <w:sz w:val="24"/>
        </w:rPr>
        <w:t>konferencja Instytutu Administracji i Zarządzania, Warszawa, luty 1987.</w:t>
      </w:r>
    </w:p>
    <w:p w:rsidR="005E157D" w:rsidRDefault="005E157D" w:rsidP="005E157D">
      <w:pPr>
        <w:numPr>
          <w:ilvl w:val="0"/>
          <w:numId w:val="10"/>
        </w:numPr>
        <w:spacing w:after="0" w:line="360" w:lineRule="auto"/>
        <w:jc w:val="both"/>
        <w:rPr>
          <w:sz w:val="24"/>
        </w:rPr>
      </w:pPr>
      <w:r>
        <w:rPr>
          <w:i/>
          <w:sz w:val="24"/>
        </w:rPr>
        <w:t xml:space="preserve">Spór o metodę w naukach empirycznych, </w:t>
      </w:r>
      <w:r>
        <w:rPr>
          <w:sz w:val="24"/>
        </w:rPr>
        <w:t>konferencja Wydziału Handlu Wewnętrznego SGPiS, Zbożenna, maj 1986.</w:t>
      </w:r>
    </w:p>
    <w:p w:rsidR="005E157D" w:rsidRDefault="005E157D" w:rsidP="005E157D">
      <w:pPr>
        <w:numPr>
          <w:ilvl w:val="0"/>
          <w:numId w:val="10"/>
        </w:numPr>
        <w:spacing w:after="0" w:line="360" w:lineRule="auto"/>
        <w:jc w:val="both"/>
        <w:rPr>
          <w:sz w:val="24"/>
        </w:rPr>
      </w:pPr>
      <w:r>
        <w:rPr>
          <w:i/>
          <w:sz w:val="24"/>
        </w:rPr>
        <w:t xml:space="preserve">Le </w:t>
      </w:r>
      <w:proofErr w:type="spellStart"/>
      <w:r>
        <w:rPr>
          <w:i/>
          <w:sz w:val="24"/>
        </w:rPr>
        <w:t>taux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d’actualisation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dans</w:t>
      </w:r>
      <w:proofErr w:type="spellEnd"/>
      <w:r>
        <w:rPr>
          <w:i/>
          <w:sz w:val="24"/>
        </w:rPr>
        <w:t xml:space="preserve"> le </w:t>
      </w:r>
      <w:proofErr w:type="spellStart"/>
      <w:r>
        <w:rPr>
          <w:i/>
          <w:sz w:val="24"/>
        </w:rPr>
        <w:t>choix</w:t>
      </w:r>
      <w:proofErr w:type="spellEnd"/>
      <w:r>
        <w:rPr>
          <w:i/>
          <w:sz w:val="24"/>
        </w:rPr>
        <w:t xml:space="preserve"> des </w:t>
      </w:r>
      <w:proofErr w:type="spellStart"/>
      <w:r>
        <w:rPr>
          <w:i/>
          <w:sz w:val="24"/>
        </w:rPr>
        <w:t>investissements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dans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l’economie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nationale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polonaise</w:t>
      </w:r>
      <w:proofErr w:type="spellEnd"/>
      <w:r>
        <w:rPr>
          <w:i/>
          <w:sz w:val="24"/>
        </w:rPr>
        <w:t xml:space="preserve">, </w:t>
      </w:r>
      <w:r>
        <w:rPr>
          <w:sz w:val="24"/>
        </w:rPr>
        <w:t>konferencja międzynarodowa SGPiS, Warszawa, grudzień 1985. (Współautor R. Bartkowiak).</w:t>
      </w:r>
    </w:p>
    <w:p w:rsidR="005E157D" w:rsidRPr="005E157D" w:rsidRDefault="005E157D" w:rsidP="005E157D">
      <w:pPr>
        <w:numPr>
          <w:ilvl w:val="0"/>
          <w:numId w:val="10"/>
        </w:numPr>
        <w:spacing w:after="0" w:line="360" w:lineRule="auto"/>
        <w:jc w:val="both"/>
        <w:rPr>
          <w:sz w:val="24"/>
          <w:lang w:val="en-US"/>
        </w:rPr>
      </w:pPr>
      <w:proofErr w:type="spellStart"/>
      <w:r w:rsidRPr="005E157D">
        <w:rPr>
          <w:i/>
          <w:sz w:val="24"/>
          <w:lang w:val="en-US"/>
        </w:rPr>
        <w:t>Problemes</w:t>
      </w:r>
      <w:proofErr w:type="spellEnd"/>
      <w:r w:rsidRPr="005E157D">
        <w:rPr>
          <w:i/>
          <w:sz w:val="24"/>
          <w:lang w:val="en-US"/>
        </w:rPr>
        <w:t xml:space="preserve"> </w:t>
      </w:r>
      <w:proofErr w:type="spellStart"/>
      <w:r w:rsidRPr="005E157D">
        <w:rPr>
          <w:i/>
          <w:sz w:val="24"/>
          <w:lang w:val="en-US"/>
        </w:rPr>
        <w:t>d’equilibre</w:t>
      </w:r>
      <w:proofErr w:type="spellEnd"/>
      <w:r w:rsidRPr="005E157D">
        <w:rPr>
          <w:i/>
          <w:sz w:val="24"/>
          <w:lang w:val="en-US"/>
        </w:rPr>
        <w:t xml:space="preserve">, </w:t>
      </w:r>
      <w:proofErr w:type="spellStart"/>
      <w:r w:rsidRPr="005E157D">
        <w:rPr>
          <w:i/>
          <w:sz w:val="24"/>
          <w:lang w:val="en-US"/>
        </w:rPr>
        <w:t>d’innovations</w:t>
      </w:r>
      <w:proofErr w:type="spellEnd"/>
      <w:r w:rsidRPr="005E157D">
        <w:rPr>
          <w:i/>
          <w:sz w:val="24"/>
          <w:lang w:val="en-US"/>
        </w:rPr>
        <w:t xml:space="preserve"> et </w:t>
      </w:r>
      <w:proofErr w:type="spellStart"/>
      <w:r w:rsidRPr="005E157D">
        <w:rPr>
          <w:i/>
          <w:sz w:val="24"/>
          <w:lang w:val="en-US"/>
        </w:rPr>
        <w:t>d’efficacite</w:t>
      </w:r>
      <w:proofErr w:type="spellEnd"/>
      <w:r w:rsidRPr="005E157D">
        <w:rPr>
          <w:i/>
          <w:sz w:val="24"/>
          <w:lang w:val="en-US"/>
        </w:rPr>
        <w:t xml:space="preserve"> de </w:t>
      </w:r>
      <w:proofErr w:type="spellStart"/>
      <w:r w:rsidRPr="005E157D">
        <w:rPr>
          <w:i/>
          <w:sz w:val="24"/>
          <w:lang w:val="en-US"/>
        </w:rPr>
        <w:t>l’economie</w:t>
      </w:r>
      <w:proofErr w:type="spellEnd"/>
      <w:r w:rsidRPr="005E157D">
        <w:rPr>
          <w:i/>
          <w:sz w:val="24"/>
          <w:lang w:val="en-US"/>
        </w:rPr>
        <w:t xml:space="preserve"> de la </w:t>
      </w:r>
      <w:proofErr w:type="spellStart"/>
      <w:r w:rsidRPr="005E157D">
        <w:rPr>
          <w:i/>
          <w:sz w:val="24"/>
          <w:lang w:val="en-US"/>
        </w:rPr>
        <w:t>Republique</w:t>
      </w:r>
      <w:proofErr w:type="spellEnd"/>
      <w:r w:rsidRPr="005E157D">
        <w:rPr>
          <w:i/>
          <w:sz w:val="24"/>
          <w:lang w:val="en-US"/>
        </w:rPr>
        <w:t xml:space="preserve"> </w:t>
      </w:r>
      <w:proofErr w:type="spellStart"/>
      <w:r w:rsidRPr="005E157D">
        <w:rPr>
          <w:i/>
          <w:sz w:val="24"/>
          <w:lang w:val="en-US"/>
        </w:rPr>
        <w:t>Populaire</w:t>
      </w:r>
      <w:proofErr w:type="spellEnd"/>
      <w:r w:rsidRPr="005E157D">
        <w:rPr>
          <w:i/>
          <w:sz w:val="24"/>
          <w:lang w:val="en-US"/>
        </w:rPr>
        <w:t xml:space="preserve"> de </w:t>
      </w:r>
      <w:proofErr w:type="spellStart"/>
      <w:r w:rsidRPr="005E157D">
        <w:rPr>
          <w:i/>
          <w:sz w:val="24"/>
          <w:lang w:val="en-US"/>
        </w:rPr>
        <w:t>Pologne</w:t>
      </w:r>
      <w:proofErr w:type="spellEnd"/>
      <w:r w:rsidRPr="005E157D">
        <w:rPr>
          <w:i/>
          <w:sz w:val="24"/>
          <w:lang w:val="en-US"/>
        </w:rPr>
        <w:t xml:space="preserve">, </w:t>
      </w:r>
      <w:proofErr w:type="spellStart"/>
      <w:r w:rsidRPr="005E157D">
        <w:rPr>
          <w:sz w:val="24"/>
          <w:lang w:val="en-US"/>
        </w:rPr>
        <w:t>konferencja</w:t>
      </w:r>
      <w:proofErr w:type="spellEnd"/>
      <w:r w:rsidRPr="005E157D">
        <w:rPr>
          <w:sz w:val="24"/>
          <w:lang w:val="en-US"/>
        </w:rPr>
        <w:t xml:space="preserve"> Paris X Nanterre, 1982.</w:t>
      </w:r>
    </w:p>
    <w:p w:rsidR="005E157D" w:rsidRPr="005E157D" w:rsidRDefault="005E157D" w:rsidP="005E157D">
      <w:pPr>
        <w:spacing w:line="360" w:lineRule="auto"/>
        <w:jc w:val="both"/>
        <w:rPr>
          <w:i/>
          <w:sz w:val="24"/>
          <w:lang w:val="en-US"/>
        </w:rPr>
      </w:pPr>
    </w:p>
    <w:p w:rsidR="005E157D" w:rsidRDefault="005E157D" w:rsidP="005E157D">
      <w:pPr>
        <w:spacing w:line="360" w:lineRule="auto"/>
        <w:jc w:val="both"/>
        <w:rPr>
          <w:sz w:val="24"/>
        </w:rPr>
      </w:pPr>
      <w:r>
        <w:rPr>
          <w:sz w:val="24"/>
        </w:rPr>
        <w:t>Prace nie opublikowane:</w:t>
      </w:r>
    </w:p>
    <w:p w:rsidR="005E157D" w:rsidRDefault="005E157D" w:rsidP="005E157D">
      <w:pPr>
        <w:numPr>
          <w:ilvl w:val="0"/>
          <w:numId w:val="11"/>
        </w:numPr>
        <w:spacing w:after="0" w:line="360" w:lineRule="auto"/>
        <w:jc w:val="both"/>
        <w:rPr>
          <w:sz w:val="24"/>
        </w:rPr>
      </w:pPr>
      <w:r>
        <w:rPr>
          <w:i/>
          <w:sz w:val="24"/>
        </w:rPr>
        <w:t xml:space="preserve">Możliwości zmian polityki stabilizacyjnej i przemysłowej. Ograniczenia zmian w sferze realnej, </w:t>
      </w:r>
      <w:r>
        <w:rPr>
          <w:sz w:val="24"/>
        </w:rPr>
        <w:t>s. 35, w ramach badań statutowych SGH, 1993.</w:t>
      </w:r>
    </w:p>
    <w:p w:rsidR="005E157D" w:rsidRDefault="005E157D" w:rsidP="005E157D">
      <w:pPr>
        <w:numPr>
          <w:ilvl w:val="0"/>
          <w:numId w:val="11"/>
        </w:numPr>
        <w:spacing w:after="0" w:line="360" w:lineRule="auto"/>
        <w:jc w:val="both"/>
        <w:rPr>
          <w:sz w:val="24"/>
        </w:rPr>
      </w:pPr>
      <w:r>
        <w:rPr>
          <w:i/>
          <w:sz w:val="24"/>
        </w:rPr>
        <w:t xml:space="preserve">Polityka przemysłowa a stabilizacja, </w:t>
      </w:r>
      <w:r>
        <w:rPr>
          <w:sz w:val="24"/>
        </w:rPr>
        <w:t>s. 25, w ramach badań statutowych SGH, 1993.</w:t>
      </w:r>
    </w:p>
    <w:p w:rsidR="005E157D" w:rsidRDefault="005E157D" w:rsidP="005E157D">
      <w:pPr>
        <w:numPr>
          <w:ilvl w:val="0"/>
          <w:numId w:val="11"/>
        </w:numPr>
        <w:spacing w:after="0" w:line="360" w:lineRule="auto"/>
        <w:jc w:val="both"/>
        <w:rPr>
          <w:sz w:val="24"/>
        </w:rPr>
      </w:pPr>
      <w:r>
        <w:rPr>
          <w:i/>
          <w:sz w:val="24"/>
        </w:rPr>
        <w:lastRenderedPageBreak/>
        <w:t xml:space="preserve">Wpływ reformy własności na intensywność konkurencji, </w:t>
      </w:r>
      <w:r>
        <w:rPr>
          <w:sz w:val="24"/>
        </w:rPr>
        <w:t>s. 30, praca w ramach badań statutowych SGH, 1992.</w:t>
      </w:r>
    </w:p>
    <w:p w:rsidR="005E157D" w:rsidRDefault="005E157D" w:rsidP="005E157D">
      <w:pPr>
        <w:numPr>
          <w:ilvl w:val="0"/>
          <w:numId w:val="11"/>
        </w:numPr>
        <w:spacing w:after="0" w:line="360" w:lineRule="auto"/>
        <w:jc w:val="both"/>
        <w:rPr>
          <w:sz w:val="24"/>
        </w:rPr>
      </w:pPr>
      <w:r>
        <w:rPr>
          <w:i/>
          <w:sz w:val="24"/>
        </w:rPr>
        <w:t xml:space="preserve">Narodziny i rozwój teorii konkurencji, </w:t>
      </w:r>
      <w:r>
        <w:rPr>
          <w:sz w:val="24"/>
        </w:rPr>
        <w:t>s. 30, praca w ramach badań statutowych SGH, 1993.</w:t>
      </w:r>
    </w:p>
    <w:p w:rsidR="005E157D" w:rsidRDefault="005E157D" w:rsidP="005E157D">
      <w:pPr>
        <w:numPr>
          <w:ilvl w:val="0"/>
          <w:numId w:val="11"/>
        </w:numPr>
        <w:spacing w:after="0" w:line="360" w:lineRule="auto"/>
        <w:jc w:val="both"/>
        <w:rPr>
          <w:sz w:val="24"/>
        </w:rPr>
      </w:pPr>
      <w:r>
        <w:rPr>
          <w:i/>
          <w:sz w:val="24"/>
        </w:rPr>
        <w:t xml:space="preserve">W poszukiwaniu strategii rozwojowych wielkich przedsiębiorstw państwowych, </w:t>
      </w:r>
      <w:r>
        <w:rPr>
          <w:sz w:val="24"/>
        </w:rPr>
        <w:t>IFGN SGH, 1992, s. 22.</w:t>
      </w:r>
    </w:p>
    <w:p w:rsidR="005E157D" w:rsidRDefault="005E157D" w:rsidP="005E157D">
      <w:pPr>
        <w:numPr>
          <w:ilvl w:val="0"/>
          <w:numId w:val="11"/>
        </w:numPr>
        <w:spacing w:after="0" w:line="360" w:lineRule="auto"/>
        <w:jc w:val="both"/>
        <w:rPr>
          <w:sz w:val="24"/>
        </w:rPr>
      </w:pPr>
      <w:r>
        <w:rPr>
          <w:i/>
          <w:sz w:val="24"/>
        </w:rPr>
        <w:t xml:space="preserve">Wpływ stopnia koncentracji przemysłu polskiego na wzrost cen w 1990 roku, </w:t>
      </w:r>
      <w:r>
        <w:rPr>
          <w:sz w:val="24"/>
        </w:rPr>
        <w:t xml:space="preserve">IFGN SGH, 1991, s. 22. </w:t>
      </w:r>
    </w:p>
    <w:p w:rsidR="005E157D" w:rsidRDefault="005E157D" w:rsidP="005E157D">
      <w:pPr>
        <w:numPr>
          <w:ilvl w:val="0"/>
          <w:numId w:val="11"/>
        </w:numPr>
        <w:spacing w:after="0" w:line="360" w:lineRule="auto"/>
        <w:jc w:val="both"/>
        <w:rPr>
          <w:sz w:val="24"/>
        </w:rPr>
      </w:pPr>
      <w:r>
        <w:rPr>
          <w:i/>
          <w:sz w:val="24"/>
        </w:rPr>
        <w:t>Program rozwoju konkurencji,</w:t>
      </w:r>
      <w:r>
        <w:rPr>
          <w:sz w:val="24"/>
        </w:rPr>
        <w:t xml:space="preserve"> IFGN SGPiS, 1990, s. 70.</w:t>
      </w:r>
    </w:p>
    <w:p w:rsidR="005E157D" w:rsidRDefault="005E157D" w:rsidP="005E157D">
      <w:pPr>
        <w:numPr>
          <w:ilvl w:val="0"/>
          <w:numId w:val="11"/>
        </w:numPr>
        <w:spacing w:after="0" w:line="360" w:lineRule="auto"/>
        <w:jc w:val="both"/>
        <w:rPr>
          <w:sz w:val="24"/>
        </w:rPr>
      </w:pPr>
      <w:r>
        <w:rPr>
          <w:i/>
          <w:sz w:val="24"/>
        </w:rPr>
        <w:t xml:space="preserve">Zakres regulacji transportu, </w:t>
      </w:r>
      <w:r>
        <w:rPr>
          <w:sz w:val="24"/>
        </w:rPr>
        <w:t>IRG SGPiS, 1990, s. 20.</w:t>
      </w:r>
    </w:p>
    <w:p w:rsidR="005E157D" w:rsidRDefault="005E157D" w:rsidP="005E157D">
      <w:pPr>
        <w:numPr>
          <w:ilvl w:val="0"/>
          <w:numId w:val="11"/>
        </w:numPr>
        <w:spacing w:after="0" w:line="360" w:lineRule="auto"/>
        <w:jc w:val="both"/>
        <w:rPr>
          <w:sz w:val="24"/>
        </w:rPr>
      </w:pPr>
      <w:r>
        <w:rPr>
          <w:i/>
          <w:sz w:val="24"/>
        </w:rPr>
        <w:t>Wpływ mechanizmu funkcjonowania przedsiębiorstw na przekształcenia strukturalne w gospodarce,</w:t>
      </w:r>
      <w:r>
        <w:rPr>
          <w:sz w:val="24"/>
        </w:rPr>
        <w:t xml:space="preserve"> program badawczy 1986 – 1989 realizowany w IFGN SGPiS, s. 140.</w:t>
      </w:r>
      <w:r>
        <w:rPr>
          <w:i/>
          <w:sz w:val="24"/>
        </w:rPr>
        <w:t xml:space="preserve"> </w:t>
      </w:r>
      <w:r>
        <w:rPr>
          <w:sz w:val="24"/>
        </w:rPr>
        <w:t xml:space="preserve"> </w:t>
      </w:r>
    </w:p>
    <w:p w:rsidR="005E157D" w:rsidRDefault="005E157D" w:rsidP="005E157D">
      <w:pPr>
        <w:spacing w:line="360" w:lineRule="auto"/>
        <w:jc w:val="both"/>
        <w:rPr>
          <w:i/>
          <w:sz w:val="24"/>
        </w:rPr>
      </w:pPr>
    </w:p>
    <w:p w:rsidR="00144DE4" w:rsidRDefault="00144DE4" w:rsidP="005E157D">
      <w:pPr>
        <w:spacing w:line="360" w:lineRule="auto"/>
        <w:jc w:val="both"/>
        <w:rPr>
          <w:b/>
          <w:sz w:val="24"/>
        </w:rPr>
      </w:pPr>
    </w:p>
    <w:p w:rsidR="00144DE4" w:rsidRDefault="00144DE4" w:rsidP="005E157D">
      <w:pPr>
        <w:spacing w:line="360" w:lineRule="auto"/>
        <w:jc w:val="both"/>
        <w:rPr>
          <w:b/>
          <w:sz w:val="24"/>
        </w:rPr>
      </w:pPr>
    </w:p>
    <w:p w:rsidR="005E157D" w:rsidRDefault="005E157D" w:rsidP="005E157D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Prace zastosowane w praktyce:</w:t>
      </w:r>
    </w:p>
    <w:p w:rsidR="005E157D" w:rsidRPr="00144DE4" w:rsidRDefault="005E157D" w:rsidP="005E157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DE4">
        <w:rPr>
          <w:rFonts w:ascii="Times New Roman" w:hAnsi="Times New Roman" w:cs="Times New Roman"/>
          <w:i/>
          <w:sz w:val="28"/>
          <w:szCs w:val="28"/>
        </w:rPr>
        <w:t xml:space="preserve">Koncentracja produkcji przemysłowej w świetle wyników badań, </w:t>
      </w:r>
      <w:r w:rsidRPr="00144DE4">
        <w:rPr>
          <w:rFonts w:ascii="Times New Roman" w:hAnsi="Times New Roman" w:cs="Times New Roman"/>
          <w:sz w:val="28"/>
          <w:szCs w:val="28"/>
        </w:rPr>
        <w:t>1987.</w:t>
      </w:r>
    </w:p>
    <w:p w:rsidR="005E157D" w:rsidRPr="00144DE4" w:rsidRDefault="005E157D" w:rsidP="005E157D">
      <w:pPr>
        <w:pStyle w:val="Tekstpodstawowy"/>
        <w:rPr>
          <w:b w:val="0"/>
          <w:sz w:val="28"/>
          <w:szCs w:val="28"/>
        </w:rPr>
      </w:pPr>
      <w:r w:rsidRPr="00144DE4">
        <w:rPr>
          <w:b w:val="0"/>
          <w:sz w:val="28"/>
          <w:szCs w:val="28"/>
        </w:rPr>
        <w:t>Opracowanie wykorzystane przy identyfikacji pozycji monopolistycznych i dominujących w gospodarce polskiej przez Departament Ministerstwa Finansów.</w:t>
      </w:r>
    </w:p>
    <w:p w:rsidR="005E157D" w:rsidRPr="00144DE4" w:rsidRDefault="005E157D" w:rsidP="005E157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DE4">
        <w:rPr>
          <w:rFonts w:ascii="Times New Roman" w:hAnsi="Times New Roman" w:cs="Times New Roman"/>
          <w:i/>
          <w:sz w:val="28"/>
          <w:szCs w:val="28"/>
        </w:rPr>
        <w:t xml:space="preserve">Identyfikacja barier wejścia przedsiębiorstw polskich w nowe segmenty rynku, </w:t>
      </w:r>
      <w:r w:rsidRPr="00144DE4">
        <w:rPr>
          <w:rFonts w:ascii="Times New Roman" w:hAnsi="Times New Roman" w:cs="Times New Roman"/>
          <w:sz w:val="28"/>
          <w:szCs w:val="28"/>
        </w:rPr>
        <w:t>1990.</w:t>
      </w:r>
    </w:p>
    <w:p w:rsidR="005E157D" w:rsidRPr="00144DE4" w:rsidRDefault="005E157D" w:rsidP="005E1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DE4">
        <w:rPr>
          <w:rFonts w:ascii="Times New Roman" w:hAnsi="Times New Roman" w:cs="Times New Roman"/>
          <w:sz w:val="28"/>
          <w:szCs w:val="28"/>
        </w:rPr>
        <w:t>Ekspertyza dla Rady Ekonomicznej przy Radzie Ministrów.</w:t>
      </w:r>
    </w:p>
    <w:p w:rsidR="005E157D" w:rsidRPr="00144DE4" w:rsidRDefault="005E157D" w:rsidP="00144DE4">
      <w:pPr>
        <w:pStyle w:val="Tekstpodstawowy2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44DE4">
        <w:rPr>
          <w:rFonts w:ascii="Times New Roman" w:hAnsi="Times New Roman" w:cs="Times New Roman"/>
          <w:sz w:val="28"/>
          <w:szCs w:val="28"/>
        </w:rPr>
        <w:t xml:space="preserve">Współautorstwo </w:t>
      </w:r>
      <w:r w:rsidRPr="002704E1">
        <w:rPr>
          <w:rFonts w:ascii="Times New Roman" w:hAnsi="Times New Roman" w:cs="Times New Roman"/>
          <w:i/>
          <w:sz w:val="28"/>
          <w:szCs w:val="28"/>
        </w:rPr>
        <w:t xml:space="preserve">Raportu o przekształceniach własnościowych w latach 1994, 1995, 1996, </w:t>
      </w:r>
      <w:r w:rsidRPr="00144DE4">
        <w:rPr>
          <w:rFonts w:ascii="Times New Roman" w:hAnsi="Times New Roman" w:cs="Times New Roman"/>
          <w:sz w:val="28"/>
          <w:szCs w:val="28"/>
        </w:rPr>
        <w:t>Ministerstwo Przekształceń Własnościowych</w:t>
      </w:r>
    </w:p>
    <w:p w:rsidR="005E157D" w:rsidRPr="00144DE4" w:rsidRDefault="00144DE4" w:rsidP="00144DE4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144DE4">
        <w:rPr>
          <w:rFonts w:ascii="Times New Roman" w:hAnsi="Times New Roman" w:cs="Times New Roman"/>
          <w:bCs/>
          <w:iCs/>
          <w:sz w:val="28"/>
          <w:szCs w:val="28"/>
          <w:lang w:val="en-US"/>
        </w:rPr>
        <w:t>4)</w:t>
      </w:r>
      <w:r w:rsidR="005E157D" w:rsidRPr="002704E1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Financial Strategy for National Fund for Environmental Protection &amp; Water                    Management  in Poland</w:t>
      </w:r>
      <w:r w:rsidR="005E157D" w:rsidRPr="00144DE4">
        <w:rPr>
          <w:rFonts w:ascii="Times New Roman" w:hAnsi="Times New Roman" w:cs="Times New Roman"/>
          <w:bCs/>
          <w:iCs/>
          <w:sz w:val="28"/>
          <w:szCs w:val="28"/>
          <w:lang w:val="en-US"/>
        </w:rPr>
        <w:t>,</w:t>
      </w:r>
      <w:r w:rsidR="005E157D" w:rsidRPr="00144DE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E157D" w:rsidRPr="00144DE4">
        <w:rPr>
          <w:rFonts w:ascii="Times New Roman" w:hAnsi="Times New Roman" w:cs="Times New Roman"/>
          <w:bCs/>
          <w:sz w:val="28"/>
          <w:szCs w:val="28"/>
          <w:lang w:val="en-US"/>
        </w:rPr>
        <w:t>NFOSiGW</w:t>
      </w:r>
      <w:proofErr w:type="spellEnd"/>
      <w:r w:rsidR="005E157D" w:rsidRPr="00144DE4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  <w:r w:rsidR="005E157D" w:rsidRPr="00144DE4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1996. </w:t>
      </w:r>
    </w:p>
    <w:p w:rsidR="005E157D" w:rsidRPr="002704E1" w:rsidRDefault="00144DE4" w:rsidP="005E1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04E1">
        <w:rPr>
          <w:rFonts w:ascii="Times New Roman" w:hAnsi="Times New Roman" w:cs="Times New Roman"/>
          <w:sz w:val="28"/>
          <w:szCs w:val="28"/>
          <w:lang w:val="en-US"/>
        </w:rPr>
        <w:lastRenderedPageBreak/>
        <w:t>5)</w:t>
      </w:r>
      <w:proofErr w:type="spellStart"/>
      <w:r w:rsidR="005E157D" w:rsidRPr="002704E1">
        <w:rPr>
          <w:rFonts w:ascii="Times New Roman" w:hAnsi="Times New Roman" w:cs="Times New Roman"/>
          <w:i/>
          <w:sz w:val="28"/>
          <w:szCs w:val="28"/>
          <w:lang w:val="en-US"/>
        </w:rPr>
        <w:t>Sectors’Program</w:t>
      </w:r>
      <w:proofErr w:type="spellEnd"/>
      <w:r w:rsidR="005E157D" w:rsidRPr="002704E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for </w:t>
      </w:r>
      <w:proofErr w:type="spellStart"/>
      <w:r w:rsidR="005E157D" w:rsidRPr="002704E1">
        <w:rPr>
          <w:rFonts w:ascii="Times New Roman" w:hAnsi="Times New Roman" w:cs="Times New Roman"/>
          <w:i/>
          <w:sz w:val="28"/>
          <w:szCs w:val="28"/>
          <w:lang w:val="en-US"/>
        </w:rPr>
        <w:t>Restructurization</w:t>
      </w:r>
      <w:proofErr w:type="spellEnd"/>
      <w:r w:rsidR="005E157D" w:rsidRPr="002704E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and Privatization of the State Wealth</w:t>
      </w:r>
      <w:r w:rsidR="005E157D" w:rsidRPr="002704E1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E157D" w:rsidRPr="00144DE4" w:rsidRDefault="005E157D" w:rsidP="005E1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57D" w:rsidRPr="00144DE4" w:rsidRDefault="005E157D" w:rsidP="005E1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57D" w:rsidRPr="00144DE4" w:rsidRDefault="005E157D" w:rsidP="005E1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4DE4" w:rsidRPr="00144DE4" w:rsidRDefault="00144DE4" w:rsidP="005E1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4DE4" w:rsidRPr="00144DE4" w:rsidRDefault="00144DE4" w:rsidP="005E1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4DE4" w:rsidRDefault="00144DE4" w:rsidP="005E157D">
      <w:pPr>
        <w:spacing w:line="360" w:lineRule="auto"/>
        <w:jc w:val="both"/>
        <w:rPr>
          <w:sz w:val="24"/>
          <w:lang w:val="en-US"/>
        </w:rPr>
      </w:pPr>
    </w:p>
    <w:p w:rsidR="00144DE4" w:rsidRDefault="00144DE4" w:rsidP="005E157D">
      <w:pPr>
        <w:spacing w:line="360" w:lineRule="auto"/>
        <w:jc w:val="both"/>
        <w:rPr>
          <w:sz w:val="24"/>
          <w:lang w:val="en-US"/>
        </w:rPr>
      </w:pPr>
    </w:p>
    <w:p w:rsidR="002704E1" w:rsidRDefault="002704E1" w:rsidP="005E157D">
      <w:pPr>
        <w:spacing w:line="360" w:lineRule="auto"/>
        <w:jc w:val="both"/>
        <w:rPr>
          <w:sz w:val="24"/>
          <w:lang w:val="en-US"/>
        </w:rPr>
      </w:pPr>
    </w:p>
    <w:p w:rsidR="002704E1" w:rsidRDefault="002704E1" w:rsidP="005E157D">
      <w:pPr>
        <w:spacing w:line="360" w:lineRule="auto"/>
        <w:jc w:val="both"/>
        <w:rPr>
          <w:sz w:val="24"/>
          <w:lang w:val="en-US"/>
        </w:rPr>
      </w:pPr>
    </w:p>
    <w:p w:rsidR="001057BF" w:rsidRDefault="001057BF" w:rsidP="005E157D">
      <w:pPr>
        <w:spacing w:line="360" w:lineRule="auto"/>
        <w:jc w:val="both"/>
        <w:rPr>
          <w:sz w:val="24"/>
          <w:lang w:val="en-US"/>
        </w:rPr>
      </w:pPr>
    </w:p>
    <w:p w:rsidR="001057BF" w:rsidRPr="005E157D" w:rsidRDefault="001057BF" w:rsidP="005E157D">
      <w:pPr>
        <w:spacing w:line="360" w:lineRule="auto"/>
        <w:jc w:val="both"/>
        <w:rPr>
          <w:sz w:val="24"/>
          <w:lang w:val="en-US"/>
        </w:rPr>
      </w:pPr>
    </w:p>
    <w:p w:rsidR="005E157D" w:rsidRPr="00803C91" w:rsidRDefault="00803C91" w:rsidP="005E1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C91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ałącznik nr 3</w:t>
      </w:r>
    </w:p>
    <w:p w:rsidR="00B119D0" w:rsidRPr="00975C7C" w:rsidRDefault="00B119D0" w:rsidP="00B119D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C7C">
        <w:rPr>
          <w:rFonts w:ascii="Times New Roman" w:hAnsi="Times New Roman" w:cs="Times New Roman"/>
          <w:i/>
          <w:sz w:val="28"/>
          <w:szCs w:val="28"/>
        </w:rPr>
        <w:t>- wykaz osiągnięć w pracy naukowo-badawczej zastosowanej w praktyce</w:t>
      </w:r>
    </w:p>
    <w:p w:rsidR="00B119D0" w:rsidRDefault="00B119D0" w:rsidP="00B11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57D" w:rsidRPr="00975C7C" w:rsidRDefault="005E157D" w:rsidP="005E157D">
      <w:pPr>
        <w:spacing w:line="360" w:lineRule="auto"/>
        <w:jc w:val="both"/>
        <w:rPr>
          <w:b/>
          <w:sz w:val="28"/>
          <w:szCs w:val="28"/>
        </w:rPr>
      </w:pPr>
      <w:r w:rsidRPr="00975C7C">
        <w:rPr>
          <w:b/>
          <w:sz w:val="28"/>
          <w:szCs w:val="28"/>
        </w:rPr>
        <w:t>Prace zastosowane w praktyce:</w:t>
      </w:r>
    </w:p>
    <w:p w:rsidR="005E157D" w:rsidRDefault="002704E1" w:rsidP="00975C7C">
      <w:pPr>
        <w:spacing w:after="0" w:line="360" w:lineRule="auto"/>
        <w:ind w:left="360"/>
        <w:jc w:val="both"/>
        <w:rPr>
          <w:sz w:val="24"/>
        </w:rPr>
      </w:pPr>
      <w:r>
        <w:rPr>
          <w:i/>
          <w:sz w:val="24"/>
        </w:rPr>
        <w:t>1)</w:t>
      </w:r>
      <w:r w:rsidR="005E157D">
        <w:rPr>
          <w:i/>
          <w:sz w:val="24"/>
        </w:rPr>
        <w:t xml:space="preserve">Koncentracja produkcji przemysłowej w świetle wyników badań, </w:t>
      </w:r>
      <w:r w:rsidR="005E157D">
        <w:rPr>
          <w:sz w:val="24"/>
        </w:rPr>
        <w:t>1987.</w:t>
      </w:r>
    </w:p>
    <w:p w:rsidR="005E157D" w:rsidRPr="005E157D" w:rsidRDefault="005E157D" w:rsidP="005E157D">
      <w:pPr>
        <w:pStyle w:val="Tekstpodstawowy"/>
        <w:rPr>
          <w:b w:val="0"/>
          <w:sz w:val="28"/>
          <w:szCs w:val="28"/>
        </w:rPr>
      </w:pPr>
      <w:r w:rsidRPr="005E157D">
        <w:rPr>
          <w:b w:val="0"/>
          <w:sz w:val="28"/>
          <w:szCs w:val="28"/>
        </w:rPr>
        <w:t>Opracowanie wykorzystane przy identyfikacji pozycji monopolistycznych i dominujących w gospodarce polskiej przez Departament Ministerstwa Finansów.</w:t>
      </w:r>
    </w:p>
    <w:p w:rsidR="005E157D" w:rsidRPr="00842121" w:rsidRDefault="002704E1" w:rsidP="00842121">
      <w:pPr>
        <w:spacing w:after="0" w:line="360" w:lineRule="auto"/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2)</w:t>
      </w:r>
      <w:r w:rsidR="005E157D" w:rsidRPr="00842121">
        <w:rPr>
          <w:i/>
          <w:sz w:val="28"/>
          <w:szCs w:val="28"/>
        </w:rPr>
        <w:t xml:space="preserve">Identyfikacja barier wejścia przedsiębiorstw polskich w nowe segmenty rynku, </w:t>
      </w:r>
      <w:r w:rsidR="005E157D" w:rsidRPr="00842121">
        <w:rPr>
          <w:sz w:val="28"/>
          <w:szCs w:val="28"/>
        </w:rPr>
        <w:t>1990.</w:t>
      </w:r>
    </w:p>
    <w:p w:rsidR="005E157D" w:rsidRDefault="005E157D" w:rsidP="005E157D">
      <w:pPr>
        <w:spacing w:line="360" w:lineRule="auto"/>
        <w:jc w:val="both"/>
        <w:rPr>
          <w:sz w:val="28"/>
          <w:szCs w:val="28"/>
        </w:rPr>
      </w:pPr>
      <w:r w:rsidRPr="00842121">
        <w:rPr>
          <w:sz w:val="28"/>
          <w:szCs w:val="28"/>
        </w:rPr>
        <w:t>Ekspertyza dla Rady Ekonomicznej przy Radzie Ministrów.</w:t>
      </w:r>
    </w:p>
    <w:p w:rsidR="00842121" w:rsidRPr="002704E1" w:rsidRDefault="002704E1" w:rsidP="002704E1">
      <w:pPr>
        <w:spacing w:line="360" w:lineRule="auto"/>
        <w:jc w:val="both"/>
        <w:rPr>
          <w:bCs/>
          <w:iCs/>
          <w:sz w:val="28"/>
          <w:lang w:val="en-US"/>
        </w:rPr>
      </w:pPr>
      <w:r>
        <w:rPr>
          <w:bCs/>
          <w:i/>
          <w:iCs/>
          <w:sz w:val="28"/>
          <w:lang w:val="en-US"/>
        </w:rPr>
        <w:lastRenderedPageBreak/>
        <w:t>3)</w:t>
      </w:r>
      <w:r w:rsidR="00842121" w:rsidRPr="002704E1">
        <w:rPr>
          <w:bCs/>
          <w:i/>
          <w:iCs/>
          <w:sz w:val="28"/>
          <w:lang w:val="en-US"/>
        </w:rPr>
        <w:t>Financial Strategy for National Fund for Environmental Protection &amp; Water                    Management  in Poland,</w:t>
      </w:r>
      <w:r w:rsidR="00842121" w:rsidRPr="002704E1">
        <w:rPr>
          <w:bCs/>
          <w:sz w:val="28"/>
          <w:lang w:val="en-US"/>
        </w:rPr>
        <w:t xml:space="preserve"> </w:t>
      </w:r>
      <w:proofErr w:type="spellStart"/>
      <w:r w:rsidR="00842121" w:rsidRPr="002704E1">
        <w:rPr>
          <w:bCs/>
          <w:sz w:val="28"/>
          <w:lang w:val="en-US"/>
        </w:rPr>
        <w:t>NFOSiGW</w:t>
      </w:r>
      <w:proofErr w:type="spellEnd"/>
      <w:r w:rsidR="00842121" w:rsidRPr="002704E1">
        <w:rPr>
          <w:bCs/>
          <w:sz w:val="28"/>
          <w:lang w:val="en-US"/>
        </w:rPr>
        <w:t>,</w:t>
      </w:r>
      <w:r w:rsidR="00842121" w:rsidRPr="002704E1">
        <w:rPr>
          <w:bCs/>
          <w:i/>
          <w:iCs/>
          <w:sz w:val="28"/>
          <w:lang w:val="en-US"/>
        </w:rPr>
        <w:t xml:space="preserve"> 1996. </w:t>
      </w:r>
    </w:p>
    <w:p w:rsidR="00842121" w:rsidRPr="008A253F" w:rsidRDefault="00842121" w:rsidP="00842121">
      <w:pPr>
        <w:spacing w:line="360" w:lineRule="auto"/>
        <w:jc w:val="both"/>
        <w:rPr>
          <w:bCs/>
          <w:iCs/>
          <w:sz w:val="28"/>
          <w:lang w:val="en-US"/>
        </w:rPr>
      </w:pPr>
      <w:proofErr w:type="spellStart"/>
      <w:r w:rsidRPr="008A253F">
        <w:rPr>
          <w:bCs/>
          <w:iCs/>
          <w:sz w:val="28"/>
          <w:lang w:val="en-US"/>
        </w:rPr>
        <w:t>Ekspertyza</w:t>
      </w:r>
      <w:proofErr w:type="spellEnd"/>
      <w:r w:rsidRPr="008A253F">
        <w:rPr>
          <w:bCs/>
          <w:iCs/>
          <w:sz w:val="28"/>
          <w:lang w:val="en-US"/>
        </w:rPr>
        <w:t xml:space="preserve"> </w:t>
      </w:r>
      <w:proofErr w:type="spellStart"/>
      <w:r w:rsidRPr="008A253F">
        <w:rPr>
          <w:bCs/>
          <w:iCs/>
          <w:sz w:val="28"/>
          <w:lang w:val="en-US"/>
        </w:rPr>
        <w:t>wykorzystywana</w:t>
      </w:r>
      <w:proofErr w:type="spellEnd"/>
      <w:r w:rsidRPr="008A253F">
        <w:rPr>
          <w:bCs/>
          <w:iCs/>
          <w:sz w:val="28"/>
          <w:lang w:val="en-US"/>
        </w:rPr>
        <w:t xml:space="preserve"> </w:t>
      </w:r>
      <w:proofErr w:type="spellStart"/>
      <w:r w:rsidRPr="008A253F">
        <w:rPr>
          <w:bCs/>
          <w:iCs/>
          <w:sz w:val="28"/>
          <w:lang w:val="en-US"/>
        </w:rPr>
        <w:t>przy</w:t>
      </w:r>
      <w:proofErr w:type="spellEnd"/>
      <w:r w:rsidRPr="008A253F">
        <w:rPr>
          <w:bCs/>
          <w:iCs/>
          <w:sz w:val="28"/>
          <w:lang w:val="en-US"/>
        </w:rPr>
        <w:t xml:space="preserve"> </w:t>
      </w:r>
      <w:proofErr w:type="spellStart"/>
      <w:r w:rsidRPr="008A253F">
        <w:rPr>
          <w:bCs/>
          <w:iCs/>
          <w:sz w:val="28"/>
          <w:lang w:val="en-US"/>
        </w:rPr>
        <w:t>rozwoju</w:t>
      </w:r>
      <w:proofErr w:type="spellEnd"/>
      <w:r w:rsidRPr="008A253F">
        <w:rPr>
          <w:bCs/>
          <w:iCs/>
          <w:sz w:val="28"/>
          <w:lang w:val="en-US"/>
        </w:rPr>
        <w:t xml:space="preserve"> </w:t>
      </w:r>
      <w:proofErr w:type="spellStart"/>
      <w:r w:rsidRPr="008A253F">
        <w:rPr>
          <w:bCs/>
          <w:iCs/>
          <w:sz w:val="28"/>
          <w:lang w:val="en-US"/>
        </w:rPr>
        <w:t>NFO</w:t>
      </w:r>
      <w:r w:rsidR="00E20D7F" w:rsidRPr="008A253F">
        <w:rPr>
          <w:bCs/>
          <w:iCs/>
          <w:sz w:val="28"/>
          <w:lang w:val="en-US"/>
        </w:rPr>
        <w:t>Ś</w:t>
      </w:r>
      <w:r w:rsidRPr="008A253F">
        <w:rPr>
          <w:bCs/>
          <w:iCs/>
          <w:sz w:val="28"/>
          <w:lang w:val="en-US"/>
        </w:rPr>
        <w:t>iGW</w:t>
      </w:r>
      <w:proofErr w:type="spellEnd"/>
    </w:p>
    <w:p w:rsidR="00842121" w:rsidRDefault="002704E1" w:rsidP="00842121">
      <w:pPr>
        <w:pStyle w:val="Tekstpodstawowy2"/>
        <w:rPr>
          <w:iCs/>
          <w:sz w:val="28"/>
          <w:lang w:val="en-US"/>
        </w:rPr>
      </w:pPr>
      <w:r>
        <w:rPr>
          <w:i/>
          <w:sz w:val="28"/>
          <w:lang w:val="en-US"/>
        </w:rPr>
        <w:t>4)</w:t>
      </w:r>
      <w:proofErr w:type="spellStart"/>
      <w:r w:rsidR="00842121">
        <w:rPr>
          <w:i/>
          <w:sz w:val="28"/>
          <w:lang w:val="en-US"/>
        </w:rPr>
        <w:t>Sectors’Program</w:t>
      </w:r>
      <w:proofErr w:type="spellEnd"/>
      <w:r w:rsidR="00842121">
        <w:rPr>
          <w:i/>
          <w:sz w:val="28"/>
          <w:lang w:val="en-US"/>
        </w:rPr>
        <w:t xml:space="preserve"> for </w:t>
      </w:r>
      <w:proofErr w:type="spellStart"/>
      <w:r w:rsidR="00842121">
        <w:rPr>
          <w:i/>
          <w:sz w:val="28"/>
          <w:lang w:val="en-US"/>
        </w:rPr>
        <w:t>Restructurization</w:t>
      </w:r>
      <w:proofErr w:type="spellEnd"/>
      <w:r w:rsidR="00842121">
        <w:rPr>
          <w:i/>
          <w:sz w:val="28"/>
          <w:lang w:val="en-US"/>
        </w:rPr>
        <w:t xml:space="preserve"> and Privatization of the State Wealth, </w:t>
      </w:r>
      <w:r w:rsidR="00842121">
        <w:rPr>
          <w:iCs/>
          <w:sz w:val="28"/>
          <w:lang w:val="en-US"/>
        </w:rPr>
        <w:t xml:space="preserve">Warszawa, </w:t>
      </w:r>
      <w:proofErr w:type="spellStart"/>
      <w:r w:rsidR="00842121">
        <w:rPr>
          <w:iCs/>
          <w:sz w:val="28"/>
          <w:lang w:val="en-US"/>
        </w:rPr>
        <w:t>marzec</w:t>
      </w:r>
      <w:proofErr w:type="spellEnd"/>
      <w:r w:rsidR="00842121">
        <w:rPr>
          <w:iCs/>
          <w:sz w:val="28"/>
          <w:lang w:val="en-US"/>
        </w:rPr>
        <w:t>, 1997 s. 72</w:t>
      </w:r>
    </w:p>
    <w:p w:rsidR="00842121" w:rsidRPr="00842121" w:rsidRDefault="002704E1" w:rsidP="005E157D">
      <w:pPr>
        <w:spacing w:line="360" w:lineRule="auto"/>
        <w:jc w:val="both"/>
        <w:rPr>
          <w:sz w:val="28"/>
          <w:szCs w:val="28"/>
        </w:rPr>
      </w:pPr>
      <w:r w:rsidRPr="002704E1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="00842121" w:rsidRPr="002704E1">
        <w:rPr>
          <w:sz w:val="28"/>
          <w:szCs w:val="28"/>
        </w:rPr>
        <w:tab/>
      </w:r>
      <w:r w:rsidR="00842121" w:rsidRPr="00842121">
        <w:rPr>
          <w:i/>
          <w:sz w:val="28"/>
          <w:szCs w:val="28"/>
        </w:rPr>
        <w:t xml:space="preserve">Koncepcja zintegrowanego przedsiębiorstwa produkcyjno-handlowego produktów naftowych, </w:t>
      </w:r>
      <w:r w:rsidR="00842121" w:rsidRPr="00842121">
        <w:rPr>
          <w:sz w:val="28"/>
          <w:szCs w:val="28"/>
        </w:rPr>
        <w:t>1998</w:t>
      </w:r>
    </w:p>
    <w:p w:rsidR="00842121" w:rsidRPr="00842121" w:rsidRDefault="00842121" w:rsidP="005E157D">
      <w:pPr>
        <w:spacing w:line="360" w:lineRule="auto"/>
        <w:jc w:val="both"/>
        <w:rPr>
          <w:sz w:val="28"/>
          <w:szCs w:val="28"/>
        </w:rPr>
      </w:pPr>
      <w:r w:rsidRPr="00842121">
        <w:rPr>
          <w:sz w:val="28"/>
          <w:szCs w:val="28"/>
        </w:rPr>
        <w:t>Ekspertyza (wspólnie z J. Bosakiem) wykorzystana przy tworzeniu przedsiębiorstwa Orlen S.A.</w:t>
      </w:r>
    </w:p>
    <w:p w:rsidR="00842121" w:rsidRPr="00842121" w:rsidRDefault="002704E1" w:rsidP="005E15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842121" w:rsidRPr="00842121">
        <w:rPr>
          <w:sz w:val="28"/>
          <w:szCs w:val="28"/>
        </w:rPr>
        <w:tab/>
      </w:r>
      <w:r w:rsidR="00842121" w:rsidRPr="00842121">
        <w:rPr>
          <w:i/>
          <w:sz w:val="28"/>
          <w:szCs w:val="28"/>
        </w:rPr>
        <w:t xml:space="preserve">Potrzeba reformy finansów publicznych, </w:t>
      </w:r>
      <w:r w:rsidR="00842121" w:rsidRPr="00842121">
        <w:rPr>
          <w:sz w:val="28"/>
          <w:szCs w:val="28"/>
        </w:rPr>
        <w:t>2004</w:t>
      </w:r>
    </w:p>
    <w:p w:rsidR="005E157D" w:rsidRPr="00842121" w:rsidRDefault="00842121" w:rsidP="005E157D">
      <w:pPr>
        <w:spacing w:line="360" w:lineRule="auto"/>
        <w:jc w:val="both"/>
        <w:rPr>
          <w:i/>
          <w:sz w:val="28"/>
          <w:szCs w:val="28"/>
        </w:rPr>
      </w:pPr>
      <w:r w:rsidRPr="00842121">
        <w:rPr>
          <w:sz w:val="28"/>
          <w:szCs w:val="28"/>
        </w:rPr>
        <w:t xml:space="preserve">Ekspertyza dla ministra finansów, wykorzystana przy przygotowaniu </w:t>
      </w:r>
      <w:r w:rsidRPr="00842121">
        <w:rPr>
          <w:i/>
          <w:sz w:val="28"/>
          <w:szCs w:val="28"/>
        </w:rPr>
        <w:t xml:space="preserve">Naprawy finansów publicznych w Polsce </w:t>
      </w:r>
    </w:p>
    <w:p w:rsidR="005E157D" w:rsidRDefault="005E157D" w:rsidP="00B11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C91" w:rsidRDefault="00803C91" w:rsidP="00B11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C91" w:rsidRDefault="00803C91" w:rsidP="00B11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C91" w:rsidRDefault="00803C91" w:rsidP="00B11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C91" w:rsidRDefault="00803C91" w:rsidP="00B11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C91" w:rsidRDefault="00803C91" w:rsidP="00B11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C91" w:rsidRDefault="00803C91" w:rsidP="00B11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C91" w:rsidRDefault="00803C91" w:rsidP="00B11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C91" w:rsidRDefault="00803C91" w:rsidP="00B11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C91" w:rsidRDefault="00803C91" w:rsidP="00B11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C91" w:rsidRDefault="00803C91" w:rsidP="00B11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C91" w:rsidRDefault="00803C91" w:rsidP="00B11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C91" w:rsidRDefault="00803C91" w:rsidP="00B11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C91" w:rsidRDefault="00803C91" w:rsidP="00B11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C91" w:rsidRDefault="00803C91" w:rsidP="00B11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C91" w:rsidRDefault="00803C91" w:rsidP="00B11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C91" w:rsidRDefault="00803C91" w:rsidP="00B11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C91" w:rsidRDefault="00803C91" w:rsidP="00B11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C91" w:rsidRDefault="00803C91" w:rsidP="00B11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C91" w:rsidRDefault="00803C91" w:rsidP="00B11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C91" w:rsidRDefault="00803C91" w:rsidP="00B11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C91" w:rsidRDefault="00803C91" w:rsidP="00B11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C91" w:rsidRDefault="00803C91" w:rsidP="00B119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Załącznik nr 4</w:t>
      </w:r>
    </w:p>
    <w:p w:rsidR="00803C91" w:rsidRDefault="00803C91" w:rsidP="00B11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9D0" w:rsidRPr="00E20D7F" w:rsidRDefault="00B119D0" w:rsidP="00B119D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D7F">
        <w:rPr>
          <w:rFonts w:ascii="Times New Roman" w:hAnsi="Times New Roman" w:cs="Times New Roman"/>
          <w:i/>
          <w:sz w:val="28"/>
          <w:szCs w:val="28"/>
        </w:rPr>
        <w:t>- informację na temat osiągnięć dydaktycznych i wykazem zakończonych przewodów doktorskich</w:t>
      </w:r>
    </w:p>
    <w:p w:rsidR="005E157D" w:rsidRDefault="005E157D" w:rsidP="00B11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3AEE" w:rsidRDefault="00197F5A" w:rsidP="00197F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7F5A">
        <w:rPr>
          <w:rFonts w:ascii="Times New Roman" w:hAnsi="Times New Roman" w:cs="Times New Roman"/>
          <w:b/>
          <w:sz w:val="28"/>
          <w:szCs w:val="28"/>
        </w:rPr>
        <w:t>Wypromowanych siedmiu doktorów nauk ekonomicznych z dyscypliny ekonomia</w:t>
      </w:r>
      <w:r w:rsidR="00CE3AEE">
        <w:rPr>
          <w:rFonts w:ascii="Times New Roman" w:hAnsi="Times New Roman" w:cs="Times New Roman"/>
          <w:b/>
          <w:sz w:val="28"/>
          <w:szCs w:val="28"/>
        </w:rPr>
        <w:t>:</w:t>
      </w:r>
    </w:p>
    <w:p w:rsidR="00CE3AEE" w:rsidRPr="002704E1" w:rsidRDefault="00197F5A" w:rsidP="002704E1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704E1">
        <w:rPr>
          <w:rFonts w:ascii="Times New Roman" w:hAnsi="Times New Roman" w:cs="Times New Roman"/>
          <w:b/>
          <w:sz w:val="28"/>
          <w:szCs w:val="28"/>
        </w:rPr>
        <w:t>dr Marek Cierpiał Wolan - Kolegium Analiz Ekonomicznych  SGH,</w:t>
      </w:r>
    </w:p>
    <w:p w:rsidR="00CE3AEE" w:rsidRPr="008A253F" w:rsidRDefault="00CE3AEE" w:rsidP="00197F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Równowaga a przejrzystość rynku</w:t>
      </w:r>
      <w:r w:rsidR="008A253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8A253F">
        <w:rPr>
          <w:rFonts w:ascii="Times New Roman" w:hAnsi="Times New Roman" w:cs="Times New Roman"/>
          <w:b/>
          <w:sz w:val="28"/>
          <w:szCs w:val="28"/>
        </w:rPr>
        <w:t>10 12 2000</w:t>
      </w:r>
    </w:p>
    <w:p w:rsidR="00CE3AEE" w:rsidRPr="002704E1" w:rsidRDefault="00197F5A" w:rsidP="002704E1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704E1">
        <w:rPr>
          <w:rFonts w:ascii="Times New Roman" w:hAnsi="Times New Roman" w:cs="Times New Roman"/>
          <w:b/>
          <w:sz w:val="28"/>
          <w:szCs w:val="28"/>
        </w:rPr>
        <w:t xml:space="preserve">dr Barbara </w:t>
      </w:r>
      <w:proofErr w:type="spellStart"/>
      <w:r w:rsidRPr="002704E1">
        <w:rPr>
          <w:rFonts w:ascii="Times New Roman" w:hAnsi="Times New Roman" w:cs="Times New Roman"/>
          <w:b/>
          <w:sz w:val="28"/>
          <w:szCs w:val="28"/>
        </w:rPr>
        <w:t>Karlikowska</w:t>
      </w:r>
      <w:proofErr w:type="spellEnd"/>
      <w:r w:rsidR="00CE3AEE" w:rsidRPr="002704E1">
        <w:rPr>
          <w:rFonts w:ascii="Times New Roman" w:hAnsi="Times New Roman" w:cs="Times New Roman"/>
          <w:b/>
          <w:sz w:val="28"/>
          <w:szCs w:val="28"/>
        </w:rPr>
        <w:t xml:space="preserve">, Instytut Finansów, </w:t>
      </w:r>
      <w:proofErr w:type="spellStart"/>
      <w:r w:rsidR="00CE3AEE" w:rsidRPr="002704E1">
        <w:rPr>
          <w:rFonts w:ascii="Times New Roman" w:hAnsi="Times New Roman" w:cs="Times New Roman"/>
          <w:b/>
          <w:sz w:val="28"/>
          <w:szCs w:val="28"/>
        </w:rPr>
        <w:t>WSUiB</w:t>
      </w:r>
      <w:proofErr w:type="spellEnd"/>
    </w:p>
    <w:p w:rsidR="00C41FB5" w:rsidRDefault="008A253F" w:rsidP="00197F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16 10 2003</w:t>
      </w:r>
    </w:p>
    <w:p w:rsidR="001057BF" w:rsidRPr="001057BF" w:rsidRDefault="001057BF" w:rsidP="00197F5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Społeczne korzyści i koszty ubezpieczeń ekologicznych</w:t>
      </w:r>
    </w:p>
    <w:p w:rsidR="00CE3AEE" w:rsidRPr="002704E1" w:rsidRDefault="00197F5A" w:rsidP="002704E1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704E1">
        <w:rPr>
          <w:rFonts w:ascii="Times New Roman" w:hAnsi="Times New Roman" w:cs="Times New Roman"/>
          <w:b/>
          <w:sz w:val="28"/>
          <w:szCs w:val="28"/>
        </w:rPr>
        <w:t>dr Michał Wojna,</w:t>
      </w:r>
      <w:r w:rsidR="00CE3AEE" w:rsidRPr="002704E1">
        <w:rPr>
          <w:rFonts w:ascii="Times New Roman" w:hAnsi="Times New Roman" w:cs="Times New Roman"/>
          <w:b/>
          <w:sz w:val="28"/>
          <w:szCs w:val="28"/>
        </w:rPr>
        <w:t xml:space="preserve"> Instytut Finansów, </w:t>
      </w:r>
      <w:proofErr w:type="spellStart"/>
      <w:r w:rsidR="00CE3AEE" w:rsidRPr="002704E1">
        <w:rPr>
          <w:rFonts w:ascii="Times New Roman" w:hAnsi="Times New Roman" w:cs="Times New Roman"/>
          <w:b/>
          <w:sz w:val="28"/>
          <w:szCs w:val="28"/>
        </w:rPr>
        <w:t>WSUiB</w:t>
      </w:r>
      <w:proofErr w:type="spellEnd"/>
      <w:r w:rsidR="00CE3AEE" w:rsidRPr="002704E1">
        <w:rPr>
          <w:rFonts w:ascii="Times New Roman" w:hAnsi="Times New Roman" w:cs="Times New Roman"/>
          <w:b/>
          <w:sz w:val="28"/>
          <w:szCs w:val="28"/>
        </w:rPr>
        <w:t>,</w:t>
      </w:r>
    </w:p>
    <w:p w:rsidR="00CE3AEE" w:rsidRPr="008A253F" w:rsidRDefault="00CE3AEE" w:rsidP="00197F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Sieci kooperacyjne przedsiębiorstw jako instytucja gospodarki rynkowej</w:t>
      </w:r>
      <w:r w:rsidR="008A253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8A253F">
        <w:rPr>
          <w:rFonts w:ascii="Times New Roman" w:hAnsi="Times New Roman" w:cs="Times New Roman"/>
          <w:b/>
          <w:sz w:val="28"/>
          <w:szCs w:val="28"/>
        </w:rPr>
        <w:t>18 12 2003</w:t>
      </w:r>
    </w:p>
    <w:p w:rsidR="00CE3AEE" w:rsidRPr="002704E1" w:rsidRDefault="00197F5A" w:rsidP="002704E1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704E1">
        <w:rPr>
          <w:rFonts w:ascii="Times New Roman" w:hAnsi="Times New Roman" w:cs="Times New Roman"/>
          <w:b/>
          <w:sz w:val="28"/>
          <w:szCs w:val="28"/>
        </w:rPr>
        <w:t xml:space="preserve">dr Adam </w:t>
      </w:r>
      <w:proofErr w:type="spellStart"/>
      <w:r w:rsidRPr="002704E1">
        <w:rPr>
          <w:rFonts w:ascii="Times New Roman" w:hAnsi="Times New Roman" w:cs="Times New Roman"/>
          <w:b/>
          <w:sz w:val="28"/>
          <w:szCs w:val="28"/>
        </w:rPr>
        <w:t>Pałacki</w:t>
      </w:r>
      <w:proofErr w:type="spellEnd"/>
      <w:r w:rsidRPr="002704E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41FB5" w:rsidRPr="002704E1">
        <w:rPr>
          <w:rFonts w:ascii="Times New Roman" w:hAnsi="Times New Roman" w:cs="Times New Roman"/>
          <w:b/>
          <w:sz w:val="28"/>
          <w:szCs w:val="28"/>
        </w:rPr>
        <w:t xml:space="preserve">Instytut Finansów, </w:t>
      </w:r>
      <w:proofErr w:type="spellStart"/>
      <w:r w:rsidR="00C41FB5" w:rsidRPr="002704E1">
        <w:rPr>
          <w:rFonts w:ascii="Times New Roman" w:hAnsi="Times New Roman" w:cs="Times New Roman"/>
          <w:b/>
          <w:sz w:val="28"/>
          <w:szCs w:val="28"/>
        </w:rPr>
        <w:t>WSUiB</w:t>
      </w:r>
      <w:proofErr w:type="spellEnd"/>
    </w:p>
    <w:p w:rsidR="00CE3AEE" w:rsidRPr="008A253F" w:rsidRDefault="00CE3AEE" w:rsidP="00197F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Zespołowe centra motywacji i kompetencji jako sposób kreowania </w:t>
      </w:r>
      <w:r w:rsidR="00E61D25">
        <w:rPr>
          <w:rFonts w:ascii="Times New Roman" w:hAnsi="Times New Roman" w:cs="Times New Roman"/>
          <w:b/>
          <w:i/>
          <w:sz w:val="28"/>
          <w:szCs w:val="28"/>
        </w:rPr>
        <w:t>i alokowania wiedzy w przedsiębiorstwie</w:t>
      </w:r>
      <w:r w:rsidR="008A253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8A253F">
        <w:rPr>
          <w:rFonts w:ascii="Times New Roman" w:hAnsi="Times New Roman" w:cs="Times New Roman"/>
          <w:b/>
          <w:sz w:val="28"/>
          <w:szCs w:val="28"/>
        </w:rPr>
        <w:t>20 05 2004</w:t>
      </w:r>
    </w:p>
    <w:p w:rsidR="00E61D25" w:rsidRPr="002704E1" w:rsidRDefault="00197F5A" w:rsidP="002704E1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704E1">
        <w:rPr>
          <w:rFonts w:ascii="Times New Roman" w:hAnsi="Times New Roman" w:cs="Times New Roman"/>
          <w:b/>
          <w:sz w:val="28"/>
          <w:szCs w:val="28"/>
        </w:rPr>
        <w:t xml:space="preserve">dr Przemysław </w:t>
      </w:r>
      <w:proofErr w:type="spellStart"/>
      <w:r w:rsidRPr="002704E1">
        <w:rPr>
          <w:rFonts w:ascii="Times New Roman" w:hAnsi="Times New Roman" w:cs="Times New Roman"/>
          <w:b/>
          <w:sz w:val="28"/>
          <w:szCs w:val="28"/>
        </w:rPr>
        <w:t>Psikuta</w:t>
      </w:r>
      <w:proofErr w:type="spellEnd"/>
      <w:r w:rsidR="00E61D25" w:rsidRPr="002704E1">
        <w:rPr>
          <w:rFonts w:ascii="Times New Roman" w:hAnsi="Times New Roman" w:cs="Times New Roman"/>
          <w:b/>
          <w:sz w:val="28"/>
          <w:szCs w:val="28"/>
        </w:rPr>
        <w:t>,</w:t>
      </w:r>
      <w:r w:rsidR="00C41FB5" w:rsidRPr="002704E1">
        <w:rPr>
          <w:rFonts w:ascii="Times New Roman" w:hAnsi="Times New Roman" w:cs="Times New Roman"/>
          <w:b/>
          <w:sz w:val="28"/>
          <w:szCs w:val="28"/>
        </w:rPr>
        <w:t xml:space="preserve"> Instytut Finansów, </w:t>
      </w:r>
      <w:proofErr w:type="spellStart"/>
      <w:r w:rsidR="00C41FB5" w:rsidRPr="002704E1">
        <w:rPr>
          <w:rFonts w:ascii="Times New Roman" w:hAnsi="Times New Roman" w:cs="Times New Roman"/>
          <w:b/>
          <w:sz w:val="28"/>
          <w:szCs w:val="28"/>
        </w:rPr>
        <w:t>WSUiB</w:t>
      </w:r>
      <w:proofErr w:type="spellEnd"/>
    </w:p>
    <w:p w:rsidR="00E61D25" w:rsidRPr="008A253F" w:rsidRDefault="008A253F" w:rsidP="00197F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Problemy teorii kapitału ryzyka, </w:t>
      </w:r>
      <w:r>
        <w:rPr>
          <w:rFonts w:ascii="Times New Roman" w:hAnsi="Times New Roman" w:cs="Times New Roman"/>
          <w:b/>
          <w:sz w:val="28"/>
          <w:szCs w:val="28"/>
        </w:rPr>
        <w:t>22 06 2006</w:t>
      </w:r>
    </w:p>
    <w:p w:rsidR="00E61D25" w:rsidRPr="002704E1" w:rsidRDefault="00197F5A" w:rsidP="002704E1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704E1">
        <w:rPr>
          <w:rFonts w:ascii="Times New Roman" w:hAnsi="Times New Roman" w:cs="Times New Roman"/>
          <w:b/>
          <w:sz w:val="28"/>
          <w:szCs w:val="28"/>
        </w:rPr>
        <w:t>Dr Małgorzata</w:t>
      </w:r>
      <w:r w:rsidR="008A253F" w:rsidRPr="002704E1">
        <w:rPr>
          <w:rFonts w:ascii="Times New Roman" w:hAnsi="Times New Roman" w:cs="Times New Roman"/>
          <w:b/>
          <w:sz w:val="28"/>
          <w:szCs w:val="28"/>
        </w:rPr>
        <w:t xml:space="preserve"> Szymańska -</w:t>
      </w:r>
      <w:r w:rsidRPr="002704E1">
        <w:rPr>
          <w:rFonts w:ascii="Times New Roman" w:hAnsi="Times New Roman" w:cs="Times New Roman"/>
          <w:b/>
          <w:sz w:val="28"/>
          <w:szCs w:val="28"/>
        </w:rPr>
        <w:t xml:space="preserve"> Białas</w:t>
      </w:r>
      <w:r w:rsidR="00E61D25" w:rsidRPr="002704E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41FB5" w:rsidRPr="002704E1">
        <w:rPr>
          <w:rFonts w:ascii="Times New Roman" w:hAnsi="Times New Roman" w:cs="Times New Roman"/>
          <w:b/>
          <w:sz w:val="28"/>
          <w:szCs w:val="28"/>
        </w:rPr>
        <w:t xml:space="preserve">Instytut Finansów, </w:t>
      </w:r>
      <w:proofErr w:type="spellStart"/>
      <w:r w:rsidR="00C41FB5" w:rsidRPr="002704E1">
        <w:rPr>
          <w:rFonts w:ascii="Times New Roman" w:hAnsi="Times New Roman" w:cs="Times New Roman"/>
          <w:b/>
          <w:sz w:val="28"/>
          <w:szCs w:val="28"/>
        </w:rPr>
        <w:t>WSUiB</w:t>
      </w:r>
      <w:proofErr w:type="spellEnd"/>
    </w:p>
    <w:p w:rsidR="008A253F" w:rsidRPr="008A253F" w:rsidRDefault="008A253F" w:rsidP="00197F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Współzależność między systemem rachunkowości a efektywnością rynku kapitałowego,</w:t>
      </w:r>
      <w:r>
        <w:rPr>
          <w:rFonts w:ascii="Times New Roman" w:hAnsi="Times New Roman" w:cs="Times New Roman"/>
          <w:b/>
          <w:sz w:val="28"/>
          <w:szCs w:val="28"/>
        </w:rPr>
        <w:t>15 05 2008</w:t>
      </w:r>
    </w:p>
    <w:p w:rsidR="00197F5A" w:rsidRPr="002704E1" w:rsidRDefault="00197F5A" w:rsidP="002704E1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704E1">
        <w:rPr>
          <w:rFonts w:ascii="Times New Roman" w:hAnsi="Times New Roman" w:cs="Times New Roman"/>
          <w:b/>
          <w:sz w:val="28"/>
          <w:szCs w:val="28"/>
        </w:rPr>
        <w:t>Dr Agnies</w:t>
      </w:r>
      <w:r w:rsidR="00E61D25" w:rsidRPr="002704E1">
        <w:rPr>
          <w:rFonts w:ascii="Times New Roman" w:hAnsi="Times New Roman" w:cs="Times New Roman"/>
          <w:b/>
          <w:sz w:val="28"/>
          <w:szCs w:val="28"/>
        </w:rPr>
        <w:t>zka Pietrzak</w:t>
      </w:r>
      <w:r w:rsidR="008A253F" w:rsidRPr="002704E1">
        <w:rPr>
          <w:rFonts w:ascii="Times New Roman" w:hAnsi="Times New Roman" w:cs="Times New Roman"/>
          <w:b/>
          <w:sz w:val="28"/>
          <w:szCs w:val="28"/>
        </w:rPr>
        <w:t xml:space="preserve"> - Radwan</w:t>
      </w:r>
      <w:r w:rsidR="00E61D25" w:rsidRPr="002704E1">
        <w:rPr>
          <w:rFonts w:ascii="Times New Roman" w:hAnsi="Times New Roman" w:cs="Times New Roman"/>
          <w:b/>
          <w:sz w:val="28"/>
          <w:szCs w:val="28"/>
        </w:rPr>
        <w:t>, Instytut Finansów</w:t>
      </w:r>
      <w:r w:rsidR="00C41FB5" w:rsidRPr="002704E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41FB5" w:rsidRPr="002704E1">
        <w:rPr>
          <w:rFonts w:ascii="Times New Roman" w:hAnsi="Times New Roman" w:cs="Times New Roman"/>
          <w:b/>
          <w:sz w:val="28"/>
          <w:szCs w:val="28"/>
        </w:rPr>
        <w:t>WSUiB</w:t>
      </w:r>
      <w:proofErr w:type="spellEnd"/>
    </w:p>
    <w:p w:rsidR="00E61D25" w:rsidRPr="008A253F" w:rsidRDefault="008A253F" w:rsidP="00197F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Instytucja wspomagające redukcję asymetrii informacji na rynku ubezpieczeniowym na przykładzie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CEPiK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15 05 2008</w:t>
      </w:r>
    </w:p>
    <w:p w:rsidR="00197F5A" w:rsidRPr="00197F5A" w:rsidRDefault="00197F5A" w:rsidP="00197F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7F5A">
        <w:rPr>
          <w:rFonts w:ascii="Times New Roman" w:hAnsi="Times New Roman" w:cs="Times New Roman"/>
          <w:b/>
          <w:sz w:val="28"/>
          <w:szCs w:val="28"/>
        </w:rPr>
        <w:t xml:space="preserve">Cztery przewody otwarte (w Kolegium Analiz  Ekonomicznych SGH)    </w:t>
      </w:r>
    </w:p>
    <w:p w:rsidR="00197F5A" w:rsidRDefault="00197F5A" w:rsidP="00197F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7F5A">
        <w:rPr>
          <w:rFonts w:ascii="Times New Roman" w:hAnsi="Times New Roman" w:cs="Times New Roman"/>
          <w:b/>
          <w:sz w:val="28"/>
          <w:szCs w:val="28"/>
        </w:rPr>
        <w:t xml:space="preserve"> 150 wypromowanych magistrów z dyscypliny ekonomii</w:t>
      </w:r>
    </w:p>
    <w:p w:rsidR="00197F5A" w:rsidRDefault="00197F5A" w:rsidP="00197F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60 wypromowanych licencjatów z dziedziny ekonomia</w:t>
      </w:r>
    </w:p>
    <w:p w:rsidR="002F3BF3" w:rsidRPr="00CE3AEE" w:rsidRDefault="002F3BF3" w:rsidP="002F3BF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AEE">
        <w:rPr>
          <w:rFonts w:ascii="Times New Roman" w:hAnsi="Times New Roman" w:cs="Times New Roman"/>
          <w:b/>
          <w:sz w:val="28"/>
          <w:szCs w:val="28"/>
        </w:rPr>
        <w:t>Wykłady:</w:t>
      </w:r>
    </w:p>
    <w:p w:rsidR="002F3BF3" w:rsidRPr="002704E1" w:rsidRDefault="002F3BF3" w:rsidP="002704E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4E1">
        <w:rPr>
          <w:rFonts w:ascii="Times New Roman" w:hAnsi="Times New Roman" w:cs="Times New Roman"/>
          <w:b/>
          <w:sz w:val="28"/>
          <w:szCs w:val="28"/>
        </w:rPr>
        <w:t>Szkoła Główna Handlowa w Warszawie 1978-1999</w:t>
      </w:r>
    </w:p>
    <w:p w:rsidR="002F3BF3" w:rsidRPr="002704E1" w:rsidRDefault="002F3BF3" w:rsidP="002704E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704E1">
        <w:rPr>
          <w:rFonts w:ascii="Times New Roman" w:hAnsi="Times New Roman" w:cs="Times New Roman"/>
          <w:b/>
          <w:sz w:val="28"/>
          <w:szCs w:val="28"/>
          <w:lang w:val="en-US"/>
        </w:rPr>
        <w:t>L’Universite</w:t>
      </w:r>
      <w:proofErr w:type="spellEnd"/>
      <w:r w:rsidRPr="002704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Montpellier I, 1992, 1994, 1996</w:t>
      </w:r>
    </w:p>
    <w:p w:rsidR="002F3BF3" w:rsidRPr="002704E1" w:rsidRDefault="002F3BF3" w:rsidP="002704E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704E1">
        <w:rPr>
          <w:rFonts w:ascii="Times New Roman" w:hAnsi="Times New Roman" w:cs="Times New Roman"/>
          <w:b/>
          <w:sz w:val="28"/>
          <w:szCs w:val="28"/>
          <w:lang w:val="en-US"/>
        </w:rPr>
        <w:t>L’Universite</w:t>
      </w:r>
      <w:proofErr w:type="spellEnd"/>
      <w:r w:rsidRPr="002704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704E1">
        <w:rPr>
          <w:rFonts w:ascii="Times New Roman" w:hAnsi="Times New Roman" w:cs="Times New Roman"/>
          <w:b/>
          <w:sz w:val="28"/>
          <w:szCs w:val="28"/>
          <w:lang w:val="en-US"/>
        </w:rPr>
        <w:t>Catholique</w:t>
      </w:r>
      <w:proofErr w:type="spellEnd"/>
      <w:r w:rsidRPr="002704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Louvain, 1998</w:t>
      </w:r>
    </w:p>
    <w:p w:rsidR="002F3BF3" w:rsidRPr="002704E1" w:rsidRDefault="002F3BF3" w:rsidP="002704E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04E1">
        <w:rPr>
          <w:rFonts w:ascii="Times New Roman" w:hAnsi="Times New Roman" w:cs="Times New Roman"/>
          <w:b/>
          <w:sz w:val="28"/>
          <w:szCs w:val="28"/>
        </w:rPr>
        <w:t>L’Universite</w:t>
      </w:r>
      <w:proofErr w:type="spellEnd"/>
      <w:r w:rsidRPr="002704E1">
        <w:rPr>
          <w:rFonts w:ascii="Times New Roman" w:hAnsi="Times New Roman" w:cs="Times New Roman"/>
          <w:b/>
          <w:sz w:val="28"/>
          <w:szCs w:val="28"/>
        </w:rPr>
        <w:t xml:space="preserve"> Quebec a Montreal, 1992</w:t>
      </w:r>
    </w:p>
    <w:p w:rsidR="002F3BF3" w:rsidRPr="002704E1" w:rsidRDefault="002F3BF3" w:rsidP="002704E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4E1">
        <w:rPr>
          <w:rFonts w:ascii="Times New Roman" w:hAnsi="Times New Roman" w:cs="Times New Roman"/>
          <w:b/>
          <w:sz w:val="28"/>
          <w:szCs w:val="28"/>
        </w:rPr>
        <w:t>Uniwersytet Warszawski (Wydział Matematyki, Informatyki i Mechaniki), 1997 - 1999</w:t>
      </w:r>
    </w:p>
    <w:p w:rsidR="002F3BF3" w:rsidRPr="002704E1" w:rsidRDefault="002F3BF3" w:rsidP="002704E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4E1">
        <w:rPr>
          <w:rFonts w:ascii="Times New Roman" w:hAnsi="Times New Roman" w:cs="Times New Roman"/>
          <w:b/>
          <w:sz w:val="28"/>
          <w:szCs w:val="28"/>
        </w:rPr>
        <w:lastRenderedPageBreak/>
        <w:t>Wyższa Szkoła Ubezpieczeń i Bankowości 1999- 2005</w:t>
      </w:r>
    </w:p>
    <w:p w:rsidR="002F3BF3" w:rsidRPr="002704E1" w:rsidRDefault="002F3BF3" w:rsidP="002704E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4E1">
        <w:rPr>
          <w:rFonts w:ascii="Times New Roman" w:hAnsi="Times New Roman" w:cs="Times New Roman"/>
          <w:b/>
          <w:sz w:val="28"/>
          <w:szCs w:val="28"/>
        </w:rPr>
        <w:t>Wyższa Szkoła Przedsiębiorczości i Zarządzania im. Leona Koźmińskiego ( Obecnie Akademia Leona Koźmińskiego) 2003 -</w:t>
      </w:r>
    </w:p>
    <w:p w:rsidR="002F3BF3" w:rsidRDefault="002F3BF3" w:rsidP="002F3BF3">
      <w:pPr>
        <w:spacing w:line="360" w:lineRule="auto"/>
        <w:rPr>
          <w:b/>
        </w:rPr>
      </w:pPr>
    </w:p>
    <w:p w:rsidR="00197F5A" w:rsidRPr="00197F5A" w:rsidRDefault="00197F5A" w:rsidP="00197F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E157D" w:rsidRPr="00197F5A" w:rsidRDefault="005E157D" w:rsidP="00B11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57D" w:rsidRDefault="005E157D" w:rsidP="00B11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57D" w:rsidRDefault="005E157D" w:rsidP="00B11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57D" w:rsidRDefault="005E157D" w:rsidP="00B11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4E1" w:rsidRDefault="002704E1" w:rsidP="00B11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1EF" w:rsidRDefault="00F671EF" w:rsidP="00B11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1EF" w:rsidRDefault="00F671EF" w:rsidP="00B11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57D" w:rsidRDefault="00803C91" w:rsidP="00B119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Załącznik nr 5</w:t>
      </w:r>
    </w:p>
    <w:p w:rsidR="005E157D" w:rsidRDefault="005E157D" w:rsidP="00B11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9D0" w:rsidRPr="002F3BF3" w:rsidRDefault="00B119D0" w:rsidP="00B119D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3BF3">
        <w:rPr>
          <w:rFonts w:ascii="Times New Roman" w:hAnsi="Times New Roman" w:cs="Times New Roman"/>
          <w:i/>
          <w:sz w:val="28"/>
          <w:szCs w:val="28"/>
        </w:rPr>
        <w:t>informację o współpracy z instytucjami, organizacjami i towarzystwami naukowymi w kraju i zagranicą</w:t>
      </w:r>
    </w:p>
    <w:p w:rsidR="00B119D0" w:rsidRPr="008A253F" w:rsidRDefault="00A10BAC" w:rsidP="00B119D0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A253F">
        <w:rPr>
          <w:rFonts w:ascii="Times New Roman" w:hAnsi="Times New Roman" w:cs="Times New Roman"/>
          <w:b/>
          <w:sz w:val="28"/>
          <w:szCs w:val="28"/>
          <w:lang w:val="en-US"/>
        </w:rPr>
        <w:t>Zagranica</w:t>
      </w:r>
      <w:proofErr w:type="spellEnd"/>
      <w:r w:rsidRPr="008A253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2F3BF3" w:rsidRPr="008A253F" w:rsidRDefault="002F3BF3" w:rsidP="002F3BF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A253F">
        <w:rPr>
          <w:rFonts w:ascii="Times New Roman" w:hAnsi="Times New Roman" w:cs="Times New Roman"/>
          <w:b/>
          <w:sz w:val="28"/>
          <w:szCs w:val="28"/>
          <w:lang w:val="en-US"/>
        </w:rPr>
        <w:t>Wykłady</w:t>
      </w:r>
      <w:proofErr w:type="spellEnd"/>
      <w:r w:rsidRPr="008A253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2F3BF3" w:rsidRPr="00CE3AEE" w:rsidRDefault="002F3BF3" w:rsidP="002F3BF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CE3AEE">
        <w:rPr>
          <w:rFonts w:ascii="Times New Roman" w:hAnsi="Times New Roman" w:cs="Times New Roman"/>
          <w:b/>
          <w:sz w:val="28"/>
          <w:szCs w:val="28"/>
          <w:lang w:val="en-US"/>
        </w:rPr>
        <w:t>L’Universite</w:t>
      </w:r>
      <w:proofErr w:type="spellEnd"/>
      <w:r w:rsidRPr="00CE3A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Montpellier I, 1992, 1994, 1996</w:t>
      </w:r>
    </w:p>
    <w:p w:rsidR="002F3BF3" w:rsidRPr="00CE3AEE" w:rsidRDefault="002F3BF3" w:rsidP="002F3BF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CE3AEE">
        <w:rPr>
          <w:rFonts w:ascii="Times New Roman" w:hAnsi="Times New Roman" w:cs="Times New Roman"/>
          <w:b/>
          <w:sz w:val="28"/>
          <w:szCs w:val="28"/>
          <w:lang w:val="en-US"/>
        </w:rPr>
        <w:t>L’Universite</w:t>
      </w:r>
      <w:proofErr w:type="spellEnd"/>
      <w:r w:rsidRPr="00CE3A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E3AEE">
        <w:rPr>
          <w:rFonts w:ascii="Times New Roman" w:hAnsi="Times New Roman" w:cs="Times New Roman"/>
          <w:b/>
          <w:sz w:val="28"/>
          <w:szCs w:val="28"/>
          <w:lang w:val="en-US"/>
        </w:rPr>
        <w:t>Catholique</w:t>
      </w:r>
      <w:proofErr w:type="spellEnd"/>
      <w:r w:rsidRPr="00CE3A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Louvain, 1998</w:t>
      </w:r>
    </w:p>
    <w:p w:rsidR="002F3BF3" w:rsidRPr="00CE3AEE" w:rsidRDefault="002F3BF3" w:rsidP="002F3BF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3AEE">
        <w:rPr>
          <w:rFonts w:ascii="Times New Roman" w:hAnsi="Times New Roman" w:cs="Times New Roman"/>
          <w:b/>
          <w:sz w:val="28"/>
          <w:szCs w:val="28"/>
        </w:rPr>
        <w:t>L’Universite</w:t>
      </w:r>
      <w:proofErr w:type="spellEnd"/>
      <w:r w:rsidRPr="00CE3AEE">
        <w:rPr>
          <w:rFonts w:ascii="Times New Roman" w:hAnsi="Times New Roman" w:cs="Times New Roman"/>
          <w:b/>
          <w:sz w:val="28"/>
          <w:szCs w:val="28"/>
        </w:rPr>
        <w:t xml:space="preserve"> Quebec a Montreal, 1992</w:t>
      </w:r>
    </w:p>
    <w:p w:rsidR="00FB46A2" w:rsidRPr="008A253F" w:rsidRDefault="00FB46A2" w:rsidP="00FB46A2">
      <w:pPr>
        <w:spacing w:line="360" w:lineRule="auto"/>
        <w:jc w:val="both"/>
        <w:rPr>
          <w:b/>
        </w:rPr>
      </w:pPr>
      <w:r w:rsidRPr="008A253F">
        <w:rPr>
          <w:b/>
        </w:rPr>
        <w:t xml:space="preserve">Członkostwo w organizacjach </w:t>
      </w:r>
    </w:p>
    <w:p w:rsidR="00FB46A2" w:rsidRPr="00FB46A2" w:rsidRDefault="00FB46A2" w:rsidP="00FB46A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46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-Association pour le </w:t>
      </w:r>
      <w:proofErr w:type="spellStart"/>
      <w:r w:rsidRPr="00FB46A2">
        <w:rPr>
          <w:rFonts w:ascii="Times New Roman" w:hAnsi="Times New Roman" w:cs="Times New Roman"/>
          <w:b/>
          <w:sz w:val="28"/>
          <w:szCs w:val="28"/>
          <w:lang w:val="en-US"/>
        </w:rPr>
        <w:t>developpement</w:t>
      </w:r>
      <w:proofErr w:type="spellEnd"/>
      <w:r w:rsidRPr="00FB46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des Etudes </w:t>
      </w:r>
      <w:proofErr w:type="spellStart"/>
      <w:r w:rsidRPr="00FB46A2">
        <w:rPr>
          <w:rFonts w:ascii="Times New Roman" w:hAnsi="Times New Roman" w:cs="Times New Roman"/>
          <w:b/>
          <w:sz w:val="28"/>
          <w:szCs w:val="28"/>
          <w:lang w:val="en-US"/>
        </w:rPr>
        <w:t>sur</w:t>
      </w:r>
      <w:proofErr w:type="spellEnd"/>
      <w:r w:rsidRPr="00FB46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Pr="00FB46A2">
        <w:rPr>
          <w:rFonts w:ascii="Times New Roman" w:hAnsi="Times New Roman" w:cs="Times New Roman"/>
          <w:b/>
          <w:sz w:val="28"/>
          <w:szCs w:val="28"/>
          <w:lang w:val="en-US"/>
        </w:rPr>
        <w:t>Firme</w:t>
      </w:r>
      <w:proofErr w:type="spellEnd"/>
      <w:r w:rsidRPr="00FB46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et </w:t>
      </w:r>
      <w:proofErr w:type="spellStart"/>
      <w:r w:rsidRPr="00FB46A2">
        <w:rPr>
          <w:rFonts w:ascii="Times New Roman" w:hAnsi="Times New Roman" w:cs="Times New Roman"/>
          <w:b/>
          <w:sz w:val="28"/>
          <w:szCs w:val="28"/>
          <w:lang w:val="en-US"/>
        </w:rPr>
        <w:t>l’industrie</w:t>
      </w:r>
      <w:proofErr w:type="spellEnd"/>
    </w:p>
    <w:p w:rsidR="00FB46A2" w:rsidRDefault="00FB46A2" w:rsidP="00FB46A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46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Centre </w:t>
      </w:r>
      <w:proofErr w:type="spellStart"/>
      <w:r w:rsidRPr="00FB46A2">
        <w:rPr>
          <w:rFonts w:ascii="Times New Roman" w:hAnsi="Times New Roman" w:cs="Times New Roman"/>
          <w:b/>
          <w:sz w:val="28"/>
          <w:szCs w:val="28"/>
          <w:lang w:val="en-US"/>
        </w:rPr>
        <w:t>Europeen</w:t>
      </w:r>
      <w:proofErr w:type="spellEnd"/>
      <w:r w:rsidRPr="00FB46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PME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</w:p>
    <w:p w:rsidR="00FB46A2" w:rsidRDefault="00FB46A2" w:rsidP="00FB46A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B46A2">
        <w:rPr>
          <w:rFonts w:ascii="Times New Roman" w:hAnsi="Times New Roman" w:cs="Times New Roman"/>
          <w:b/>
        </w:rPr>
        <w:lastRenderedPageBreak/>
        <w:t>Publikacje zagraniczne, powyżej w s</w:t>
      </w:r>
      <w:r>
        <w:rPr>
          <w:rFonts w:ascii="Times New Roman" w:hAnsi="Times New Roman" w:cs="Times New Roman"/>
          <w:b/>
        </w:rPr>
        <w:t>pisie publikacji</w:t>
      </w:r>
    </w:p>
    <w:p w:rsidR="00A10BAC" w:rsidRDefault="00A10BAC" w:rsidP="00FB46A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10BAC" w:rsidRDefault="00A10BAC" w:rsidP="00FB46A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Wystąpienia z referatami na piętnastu konferencjach zagranicznych </w:t>
      </w:r>
    </w:p>
    <w:p w:rsidR="00A10BAC" w:rsidRDefault="00A10BAC" w:rsidP="00FB46A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36AB2" w:rsidRPr="00FB46A2" w:rsidRDefault="00936AB2" w:rsidP="00936AB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Zewnętrzny egzaminator programów MBA Uniwersytetu:  </w:t>
      </w:r>
      <w:proofErr w:type="spellStart"/>
      <w:r w:rsidRPr="0098142E">
        <w:rPr>
          <w:rFonts w:ascii="Times New Roman" w:hAnsi="Times New Roman" w:cs="Times New Roman"/>
          <w:b/>
          <w:i/>
        </w:rPr>
        <w:t>Notingham</w:t>
      </w:r>
      <w:proofErr w:type="spellEnd"/>
      <w:r w:rsidRPr="0098142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8142E">
        <w:rPr>
          <w:rFonts w:ascii="Times New Roman" w:hAnsi="Times New Roman" w:cs="Times New Roman"/>
          <w:b/>
          <w:i/>
        </w:rPr>
        <w:t>Forest</w:t>
      </w:r>
      <w:proofErr w:type="spellEnd"/>
      <w:r w:rsidRPr="0098142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8142E">
        <w:rPr>
          <w:rFonts w:ascii="Times New Roman" w:hAnsi="Times New Roman" w:cs="Times New Roman"/>
          <w:b/>
          <w:i/>
        </w:rPr>
        <w:t>University</w:t>
      </w:r>
      <w:proofErr w:type="spellEnd"/>
      <w:r>
        <w:rPr>
          <w:rFonts w:ascii="Times New Roman" w:hAnsi="Times New Roman" w:cs="Times New Roman"/>
          <w:b/>
        </w:rPr>
        <w:t xml:space="preserve"> w latach 2004-2008</w:t>
      </w:r>
    </w:p>
    <w:p w:rsidR="00936AB2" w:rsidRPr="00FB46A2" w:rsidRDefault="00936AB2" w:rsidP="00936AB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AB2" w:rsidRDefault="00936AB2" w:rsidP="00FB46A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36AB2" w:rsidRDefault="00936AB2" w:rsidP="00FB46A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10BAC" w:rsidRDefault="00A10BAC" w:rsidP="00FB46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kraju:</w:t>
      </w:r>
    </w:p>
    <w:p w:rsidR="00A10BAC" w:rsidRDefault="00A10BAC" w:rsidP="00FB46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Wystąpienia na 30 konferencjach krajowych</w:t>
      </w:r>
    </w:p>
    <w:p w:rsidR="00A10BAC" w:rsidRDefault="00A10BAC" w:rsidP="00FB46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Wykłady w różnych uczelniach:</w:t>
      </w:r>
    </w:p>
    <w:p w:rsidR="00936AB2" w:rsidRDefault="00936AB2" w:rsidP="00936AB2">
      <w:pPr>
        <w:spacing w:line="360" w:lineRule="auto"/>
        <w:jc w:val="both"/>
        <w:rPr>
          <w:b/>
        </w:rPr>
      </w:pPr>
      <w:r>
        <w:rPr>
          <w:b/>
        </w:rPr>
        <w:t>Szkoła Główna Handlowa w Warszawie 1978-1999</w:t>
      </w:r>
    </w:p>
    <w:p w:rsidR="00936AB2" w:rsidRDefault="00936AB2" w:rsidP="00936AB2">
      <w:pPr>
        <w:spacing w:line="360" w:lineRule="auto"/>
        <w:jc w:val="both"/>
        <w:rPr>
          <w:b/>
        </w:rPr>
      </w:pPr>
      <w:r>
        <w:rPr>
          <w:b/>
        </w:rPr>
        <w:t>Uniwersytet Warszawski (Wydział Matematyki, Informatyki i Mechaniki), 1997 - 1999</w:t>
      </w:r>
    </w:p>
    <w:p w:rsidR="00936AB2" w:rsidRDefault="00936AB2" w:rsidP="00936AB2">
      <w:pPr>
        <w:spacing w:line="360" w:lineRule="auto"/>
        <w:jc w:val="both"/>
        <w:rPr>
          <w:b/>
        </w:rPr>
      </w:pPr>
      <w:r>
        <w:rPr>
          <w:b/>
        </w:rPr>
        <w:t>Wyższa Szkoła Ubezpieczeń i Bankowości 1999- 2005</w:t>
      </w:r>
    </w:p>
    <w:p w:rsidR="00936AB2" w:rsidRDefault="00936AB2" w:rsidP="00936AB2">
      <w:pPr>
        <w:spacing w:line="360" w:lineRule="auto"/>
        <w:jc w:val="both"/>
        <w:rPr>
          <w:b/>
        </w:rPr>
      </w:pPr>
      <w:r>
        <w:rPr>
          <w:b/>
        </w:rPr>
        <w:t>Wyższa Szkoła Przedsiębiorczości i Zarządzania im. Leona Koźmińskiego ( Obecnie Akademia Leona Koźmińskiego) 2003 –</w:t>
      </w:r>
    </w:p>
    <w:p w:rsidR="00936AB2" w:rsidRDefault="00936AB2" w:rsidP="00936A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Wiceprezes Rady Naukowej Polskiego Towarzystwa Ekonomicznego</w:t>
      </w:r>
    </w:p>
    <w:p w:rsidR="00936AB2" w:rsidRDefault="00936AB2" w:rsidP="00936A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Wiceprezes Polskiego Towarzystwa Ekonomicznego</w:t>
      </w:r>
    </w:p>
    <w:p w:rsidR="00936AB2" w:rsidRPr="00936AB2" w:rsidRDefault="00936AB2" w:rsidP="00936AB2">
      <w:pPr>
        <w:spacing w:line="360" w:lineRule="auto"/>
        <w:jc w:val="both"/>
        <w:rPr>
          <w:sz w:val="28"/>
          <w:szCs w:val="28"/>
        </w:rPr>
      </w:pPr>
    </w:p>
    <w:p w:rsidR="00936AB2" w:rsidRPr="00A10BAC" w:rsidRDefault="00936AB2" w:rsidP="00FB46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BAC" w:rsidRDefault="00A10BAC" w:rsidP="00FB46A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10BAC" w:rsidRDefault="00A10BAC" w:rsidP="00FB46A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B46A2" w:rsidRDefault="00FB46A2" w:rsidP="00FB46A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F3BF3" w:rsidRPr="00FB46A2" w:rsidRDefault="002F3BF3" w:rsidP="002F3B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BF3" w:rsidRDefault="002F3BF3" w:rsidP="002F3BF3">
      <w:pPr>
        <w:spacing w:line="360" w:lineRule="auto"/>
        <w:rPr>
          <w:b/>
        </w:rPr>
      </w:pPr>
    </w:p>
    <w:p w:rsidR="00B119D0" w:rsidRDefault="00B119D0" w:rsidP="00B11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57D" w:rsidRDefault="005E157D" w:rsidP="00B11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57D" w:rsidRDefault="005E157D" w:rsidP="00B11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57D" w:rsidRDefault="005E157D" w:rsidP="00B11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57D" w:rsidRDefault="005E157D" w:rsidP="00B11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57D" w:rsidRDefault="005E157D" w:rsidP="00B11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57D" w:rsidRDefault="005E157D" w:rsidP="00B11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57D" w:rsidRDefault="005E157D" w:rsidP="00B11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AA7" w:rsidRDefault="003D1AA7" w:rsidP="00B11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AA7" w:rsidRDefault="003D1AA7" w:rsidP="00B11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AA7" w:rsidRDefault="003D1AA7" w:rsidP="00B11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AA7" w:rsidRDefault="003D1AA7" w:rsidP="00B11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AA7" w:rsidRDefault="003D1AA7" w:rsidP="00B11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AA7" w:rsidRDefault="003D1AA7" w:rsidP="00B11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AA7" w:rsidRDefault="003D1AA7" w:rsidP="00B11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AA7" w:rsidRDefault="00803C91" w:rsidP="00B119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Załącznik nr 6</w:t>
      </w:r>
    </w:p>
    <w:p w:rsidR="00B119D0" w:rsidRPr="005A4974" w:rsidRDefault="00B119D0" w:rsidP="00B119D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A4974">
        <w:rPr>
          <w:rFonts w:ascii="Times New Roman" w:hAnsi="Times New Roman" w:cs="Times New Roman"/>
          <w:i/>
          <w:sz w:val="28"/>
          <w:szCs w:val="28"/>
        </w:rPr>
        <w:t>- uwierzytelniony odpis dyplomów doktorskiego i habilitacyjnego</w:t>
      </w:r>
    </w:p>
    <w:p w:rsidR="00B119D0" w:rsidRPr="005A4974" w:rsidRDefault="00B119D0" w:rsidP="00B119D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19D0" w:rsidRPr="009D34B1" w:rsidRDefault="00B119D0" w:rsidP="00B11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34B1" w:rsidRDefault="009D34B1" w:rsidP="009D34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34B1" w:rsidSect="00130D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6AA" w:rsidRDefault="00D416AA" w:rsidP="00E8129C">
      <w:pPr>
        <w:spacing w:after="0" w:line="240" w:lineRule="auto"/>
      </w:pPr>
      <w:r>
        <w:separator/>
      </w:r>
    </w:p>
  </w:endnote>
  <w:endnote w:type="continuationSeparator" w:id="0">
    <w:p w:rsidR="00D416AA" w:rsidRDefault="00D416AA" w:rsidP="00E8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83D" w:rsidRDefault="007118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6125"/>
      <w:docPartObj>
        <w:docPartGallery w:val="Page Numbers (Bottom of Page)"/>
        <w:docPartUnique/>
      </w:docPartObj>
    </w:sdtPr>
    <w:sdtEndPr/>
    <w:sdtContent>
      <w:p w:rsidR="0071183D" w:rsidRDefault="00746C36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7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183D" w:rsidRDefault="0071183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83D" w:rsidRDefault="007118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6AA" w:rsidRDefault="00D416AA" w:rsidP="00E8129C">
      <w:pPr>
        <w:spacing w:after="0" w:line="240" w:lineRule="auto"/>
      </w:pPr>
      <w:r>
        <w:separator/>
      </w:r>
    </w:p>
  </w:footnote>
  <w:footnote w:type="continuationSeparator" w:id="0">
    <w:p w:rsidR="00D416AA" w:rsidRDefault="00D416AA" w:rsidP="00E8129C">
      <w:pPr>
        <w:spacing w:after="0" w:line="240" w:lineRule="auto"/>
      </w:pPr>
      <w:r>
        <w:continuationSeparator/>
      </w:r>
    </w:p>
  </w:footnote>
  <w:footnote w:id="1">
    <w:p w:rsidR="0071183D" w:rsidRDefault="0071183D" w:rsidP="00E8129C">
      <w:pPr>
        <w:pStyle w:val="Tekstprzypisudolnego"/>
      </w:pPr>
      <w:r>
        <w:rPr>
          <w:rStyle w:val="Odwoanieprzypisudolnego"/>
        </w:rPr>
        <w:footnoteRef/>
      </w:r>
      <w:r>
        <w:t xml:space="preserve"> Jeszcze w latach 70. na czołowych giełdach świata tylko ¼ przedsiębiorstw była uważana za ryzykowne. Przedsiębiorstwo, firma, były bliskie swojej etymologii </w:t>
      </w:r>
      <w:proofErr w:type="spellStart"/>
      <w:r>
        <w:rPr>
          <w:i/>
          <w:iCs/>
        </w:rPr>
        <w:t>firmus</w:t>
      </w:r>
      <w:proofErr w:type="spellEnd"/>
      <w:r>
        <w:rPr>
          <w:i/>
          <w:iCs/>
        </w:rPr>
        <w:t xml:space="preserve"> – </w:t>
      </w:r>
      <w:r>
        <w:t>trwały, solidny, pewny itd. Obecnie jest dokładnie odwrotnie, ¾ przedsiębiorstw uważanych jest za ryzykowne. Na giełdach krajów o gospodarkach wschodzących, takich jak Polska, udział firm ryzykownych na giełdach jest jeszcze wyższy.</w:t>
      </w:r>
    </w:p>
  </w:footnote>
  <w:footnote w:id="2">
    <w:p w:rsidR="0071183D" w:rsidRDefault="0071183D" w:rsidP="00E8129C">
      <w:pPr>
        <w:pStyle w:val="Tekstprzypisudolnego"/>
      </w:pPr>
      <w:r>
        <w:rPr>
          <w:rStyle w:val="Odwoanieprzypisudolnego"/>
        </w:rPr>
        <w:footnoteRef/>
      </w:r>
      <w:r>
        <w:t xml:space="preserve">  Przedsiębiorstwo staje się coraz  bardziej „nierzeczywistym”, symbolem,  </w:t>
      </w:r>
      <w:proofErr w:type="spellStart"/>
      <w:r>
        <w:t>symulakrą</w:t>
      </w:r>
      <w:proofErr w:type="spellEnd"/>
      <w:r>
        <w:t xml:space="preserve"> czyli znakiem rzeczywistości zastępującym rzeczywistość (przedsiębiorstwo bardziej funkcjonuje jako nazwa i zapis księgowy),  zjawiskiem przewidywanym przez filozofię i sztukę postmodernizmu (J. </w:t>
      </w:r>
      <w:proofErr w:type="spellStart"/>
      <w:r>
        <w:t>Baudrillard</w:t>
      </w:r>
      <w:proofErr w:type="spellEnd"/>
      <w:r>
        <w:t xml:space="preserve">, </w:t>
      </w:r>
      <w:proofErr w:type="spellStart"/>
      <w:r>
        <w:t>Symulakry</w:t>
      </w:r>
      <w:proofErr w:type="spellEnd"/>
      <w:r>
        <w:t xml:space="preserve"> i symulacja,  2005). Trwałość i solidność przedsiębiorstwa , </w:t>
      </w:r>
      <w:proofErr w:type="spellStart"/>
      <w:r>
        <w:rPr>
          <w:i/>
          <w:iCs/>
        </w:rPr>
        <w:t>firmus</w:t>
      </w:r>
      <w:proofErr w:type="spellEnd"/>
      <w:r>
        <w:rPr>
          <w:i/>
          <w:iCs/>
        </w:rPr>
        <w:t xml:space="preserve">, </w:t>
      </w:r>
      <w:r>
        <w:t>staje się bardziej trwałością i solidnością  gospodarstw domowych je tworzących.</w:t>
      </w:r>
    </w:p>
  </w:footnote>
  <w:footnote w:id="3">
    <w:p w:rsidR="0071183D" w:rsidRDefault="0071183D" w:rsidP="00E8129C">
      <w:pPr>
        <w:pStyle w:val="Tekstprzypisudolnego"/>
      </w:pPr>
      <w:r>
        <w:rPr>
          <w:rStyle w:val="Odwoanieprzypisudolnego"/>
        </w:rPr>
        <w:footnoteRef/>
      </w:r>
      <w:r>
        <w:t xml:space="preserve"> W. Wilczyński w połowie lat 90. trafnie zauważył, że kryzys przedsiębiorczości w Niemczech zaczął się objawiać w tym, jak absolwenci szkół średnich i wyższych przy wyborze pracy kierowali się...systemem emerytalnym, jaki w danym przedsiębiorstwie się ukształtował. </w:t>
      </w:r>
    </w:p>
  </w:footnote>
  <w:footnote w:id="4">
    <w:p w:rsidR="0071183D" w:rsidRDefault="0071183D" w:rsidP="00E8129C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Firmy, </w:t>
      </w:r>
      <w:proofErr w:type="spellStart"/>
      <w:r>
        <w:rPr>
          <w:i/>
          <w:iCs/>
        </w:rPr>
        <w:t>firmus</w:t>
      </w:r>
      <w:proofErr w:type="spellEnd"/>
      <w:r>
        <w:rPr>
          <w:i/>
          <w:iCs/>
        </w:rPr>
        <w:t xml:space="preserve"> </w:t>
      </w:r>
      <w:r>
        <w:t>– po łacinie oznacza trwały, stąd wzięła się nazwa: firma.</w:t>
      </w:r>
      <w:r>
        <w:rPr>
          <w:i/>
          <w:iCs/>
        </w:rPr>
        <w:t xml:space="preserve"> </w:t>
      </w:r>
    </w:p>
  </w:footnote>
  <w:footnote w:id="5">
    <w:p w:rsidR="0071183D" w:rsidRDefault="0071183D" w:rsidP="00E8129C">
      <w:pPr>
        <w:pStyle w:val="Tekstprzypisudolnego"/>
      </w:pPr>
      <w:r>
        <w:rPr>
          <w:rStyle w:val="Odwoanieprzypisudolnego"/>
        </w:rPr>
        <w:footnoteRef/>
      </w:r>
      <w:r>
        <w:t xml:space="preserve"> W badaniach  wskazuję, że spór o to czy oczekiwania </w:t>
      </w:r>
      <w:proofErr w:type="spellStart"/>
      <w:r>
        <w:t>mikropodmiotów</w:t>
      </w:r>
      <w:proofErr w:type="spellEnd"/>
      <w:r>
        <w:t xml:space="preserve"> przyjmują charakter nieracjonalnych (J. M. Keynes), ekstrapolacyjnych (</w:t>
      </w:r>
      <w:proofErr w:type="spellStart"/>
      <w:r>
        <w:t>Neokeynesiści</w:t>
      </w:r>
      <w:proofErr w:type="spellEnd"/>
      <w:r>
        <w:t xml:space="preserve">), adaptacyjnych (M. Friedman) czy racjonalnych (R. Lucas, R. </w:t>
      </w:r>
      <w:proofErr w:type="spellStart"/>
      <w:r>
        <w:t>Barro</w:t>
      </w:r>
      <w:proofErr w:type="spellEnd"/>
      <w:r>
        <w:t xml:space="preserve">, T. </w:t>
      </w:r>
      <w:proofErr w:type="spellStart"/>
      <w:r>
        <w:t>Sargent</w:t>
      </w:r>
      <w:proofErr w:type="spellEnd"/>
      <w:r>
        <w:t xml:space="preserve">), trzeba zamienić na próbę identyfikacji: w jakim stopniu oczekiwania różnych podmiotów są przedsiębiorcze.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83D" w:rsidRDefault="007118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83D" w:rsidRDefault="0071183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83D" w:rsidRDefault="007118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7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B709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A67720"/>
    <w:multiLevelType w:val="hybridMultilevel"/>
    <w:tmpl w:val="84C648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272B6"/>
    <w:multiLevelType w:val="hybridMultilevel"/>
    <w:tmpl w:val="EA6CDC54"/>
    <w:lvl w:ilvl="0" w:tplc="07F6D0F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D56BA"/>
    <w:multiLevelType w:val="hybridMultilevel"/>
    <w:tmpl w:val="D97E5F90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565780"/>
    <w:multiLevelType w:val="hybridMultilevel"/>
    <w:tmpl w:val="3D763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35134"/>
    <w:multiLevelType w:val="hybridMultilevel"/>
    <w:tmpl w:val="0CE06D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88A9030">
      <w:start w:val="1"/>
      <w:numFmt w:val="upperRoman"/>
      <w:lvlText w:val="%2.)"/>
      <w:lvlJc w:val="left"/>
      <w:pPr>
        <w:tabs>
          <w:tab w:val="num" w:pos="1800"/>
        </w:tabs>
        <w:ind w:left="1800" w:hanging="720"/>
      </w:pPr>
    </w:lvl>
    <w:lvl w:ilvl="2" w:tplc="143A5CE6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4A35B5"/>
    <w:multiLevelType w:val="hybridMultilevel"/>
    <w:tmpl w:val="C0D06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50742"/>
    <w:multiLevelType w:val="hybridMultilevel"/>
    <w:tmpl w:val="F8B032A8"/>
    <w:lvl w:ilvl="0" w:tplc="D0B8B5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2672B9"/>
    <w:multiLevelType w:val="singleLevel"/>
    <w:tmpl w:val="FE6E786E"/>
    <w:lvl w:ilvl="0">
      <w:start w:val="19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45FB733A"/>
    <w:multiLevelType w:val="hybridMultilevel"/>
    <w:tmpl w:val="04A0C8DA"/>
    <w:lvl w:ilvl="0" w:tplc="041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B15B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D676649"/>
    <w:multiLevelType w:val="hybridMultilevel"/>
    <w:tmpl w:val="2884A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8110A"/>
    <w:multiLevelType w:val="hybridMultilevel"/>
    <w:tmpl w:val="CD2C8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F44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8760C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6">
    <w:nsid w:val="78C86F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E1122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E793463"/>
    <w:multiLevelType w:val="hybridMultilevel"/>
    <w:tmpl w:val="5B38D2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4"/>
  </w:num>
  <w:num w:numId="7">
    <w:abstractNumId w:val="11"/>
  </w:num>
  <w:num w:numId="8">
    <w:abstractNumId w:val="16"/>
  </w:num>
  <w:num w:numId="9">
    <w:abstractNumId w:val="15"/>
  </w:num>
  <w:num w:numId="10">
    <w:abstractNumId w:val="0"/>
  </w:num>
  <w:num w:numId="11">
    <w:abstractNumId w:val="1"/>
  </w:num>
  <w:num w:numId="12">
    <w:abstractNumId w:val="17"/>
  </w:num>
  <w:num w:numId="13">
    <w:abstractNumId w:val="18"/>
  </w:num>
  <w:num w:numId="14">
    <w:abstractNumId w:val="13"/>
  </w:num>
  <w:num w:numId="15">
    <w:abstractNumId w:val="2"/>
  </w:num>
  <w:num w:numId="16">
    <w:abstractNumId w:val="3"/>
  </w:num>
  <w:num w:numId="17">
    <w:abstractNumId w:val="12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B1"/>
    <w:rsid w:val="00017FCC"/>
    <w:rsid w:val="001057BF"/>
    <w:rsid w:val="0010734E"/>
    <w:rsid w:val="00130D3D"/>
    <w:rsid w:val="00144DE4"/>
    <w:rsid w:val="00154DD3"/>
    <w:rsid w:val="00197F5A"/>
    <w:rsid w:val="001A7617"/>
    <w:rsid w:val="001D2427"/>
    <w:rsid w:val="001E572E"/>
    <w:rsid w:val="002704E1"/>
    <w:rsid w:val="002F3BF3"/>
    <w:rsid w:val="003D1AA7"/>
    <w:rsid w:val="005A4974"/>
    <w:rsid w:val="005E157D"/>
    <w:rsid w:val="006058D0"/>
    <w:rsid w:val="006E69C5"/>
    <w:rsid w:val="006F42D2"/>
    <w:rsid w:val="0071183D"/>
    <w:rsid w:val="007A4CFA"/>
    <w:rsid w:val="00803C91"/>
    <w:rsid w:val="00842121"/>
    <w:rsid w:val="008503CA"/>
    <w:rsid w:val="008A253F"/>
    <w:rsid w:val="00934968"/>
    <w:rsid w:val="00936AB2"/>
    <w:rsid w:val="00975C7C"/>
    <w:rsid w:val="0098142E"/>
    <w:rsid w:val="009D34B1"/>
    <w:rsid w:val="00A10BAC"/>
    <w:rsid w:val="00AC57B7"/>
    <w:rsid w:val="00B119D0"/>
    <w:rsid w:val="00B163D2"/>
    <w:rsid w:val="00B920B5"/>
    <w:rsid w:val="00B961B1"/>
    <w:rsid w:val="00BA2613"/>
    <w:rsid w:val="00BC6D52"/>
    <w:rsid w:val="00C32FDB"/>
    <w:rsid w:val="00C41FB5"/>
    <w:rsid w:val="00C96614"/>
    <w:rsid w:val="00CA22F1"/>
    <w:rsid w:val="00CE3AEE"/>
    <w:rsid w:val="00D123E0"/>
    <w:rsid w:val="00D25661"/>
    <w:rsid w:val="00D416AA"/>
    <w:rsid w:val="00D6151F"/>
    <w:rsid w:val="00E20D7F"/>
    <w:rsid w:val="00E30265"/>
    <w:rsid w:val="00E61D25"/>
    <w:rsid w:val="00E8129C"/>
    <w:rsid w:val="00EB25C3"/>
    <w:rsid w:val="00F671EF"/>
    <w:rsid w:val="00FB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1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129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8129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81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12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8129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129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E8129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81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129C"/>
  </w:style>
  <w:style w:type="paragraph" w:styleId="Stopka">
    <w:name w:val="footer"/>
    <w:basedOn w:val="Normalny"/>
    <w:link w:val="StopkaZnak"/>
    <w:uiPriority w:val="99"/>
    <w:unhideWhenUsed/>
    <w:rsid w:val="00E81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2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B25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B25C3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B25C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B25C3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E15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144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1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129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8129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81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12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8129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129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E8129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81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129C"/>
  </w:style>
  <w:style w:type="paragraph" w:styleId="Stopka">
    <w:name w:val="footer"/>
    <w:basedOn w:val="Normalny"/>
    <w:link w:val="StopkaZnak"/>
    <w:uiPriority w:val="99"/>
    <w:unhideWhenUsed/>
    <w:rsid w:val="00E81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2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B25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B25C3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B25C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B25C3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E15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144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5617</Words>
  <Characters>33705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39244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Noga</dc:creator>
  <cp:lastModifiedBy>AN</cp:lastModifiedBy>
  <cp:revision>4</cp:revision>
  <dcterms:created xsi:type="dcterms:W3CDTF">2012-06-22T09:22:00Z</dcterms:created>
  <dcterms:modified xsi:type="dcterms:W3CDTF">2012-06-22T09:23:00Z</dcterms:modified>
</cp:coreProperties>
</file>